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5971" w:rsidRDefault="002A6AD3" w:rsidP="00280B61">
      <w:pPr>
        <w:spacing w:after="0" w:line="100" w:lineRule="atLeast"/>
        <w:jc w:val="center"/>
        <w:rPr>
          <w:rFonts w:ascii="Arial" w:eastAsia="Times New Roman" w:hAnsi="Arial" w:cs="Arial"/>
          <w:b/>
          <w:sz w:val="32"/>
          <w:szCs w:val="32"/>
        </w:rPr>
      </w:pPr>
      <w:r>
        <w:rPr>
          <w:rFonts w:ascii="Arial" w:eastAsia="Times New Roman" w:hAnsi="Arial" w:cs="Arial"/>
          <w:b/>
          <w:color w:val="FF0000"/>
          <w:sz w:val="40"/>
          <w:szCs w:val="40"/>
        </w:rPr>
        <w:t>Richtiges Heizen mit einem Kaminofen</w:t>
      </w:r>
    </w:p>
    <w:p w:rsidR="00EA5971" w:rsidRDefault="00EA5971">
      <w:pPr>
        <w:spacing w:after="0" w:line="100" w:lineRule="atLeast"/>
        <w:jc w:val="both"/>
        <w:rPr>
          <w:rFonts w:ascii="Arial" w:eastAsia="Times New Roman" w:hAnsi="Arial" w:cs="Arial"/>
          <w:b/>
          <w:sz w:val="32"/>
          <w:szCs w:val="32"/>
        </w:rPr>
      </w:pPr>
    </w:p>
    <w:p w:rsidR="00EA5971" w:rsidRPr="003539CE" w:rsidRDefault="002A6AD3">
      <w:pPr>
        <w:spacing w:after="0" w:line="100" w:lineRule="atLeast"/>
        <w:jc w:val="both"/>
        <w:rPr>
          <w:rFonts w:ascii="Arial" w:hAnsi="Arial" w:cs="Arial"/>
          <w:color w:val="FF0000"/>
          <w:sz w:val="28"/>
          <w:szCs w:val="28"/>
        </w:rPr>
      </w:pPr>
      <w:r w:rsidRPr="003539CE">
        <w:rPr>
          <w:rFonts w:ascii="Arial" w:eastAsia="Times New Roman" w:hAnsi="Arial" w:cs="Arial"/>
          <w:b/>
          <w:color w:val="FF0000"/>
          <w:sz w:val="32"/>
          <w:szCs w:val="32"/>
        </w:rPr>
        <w:t>Anheizen ohne Rauch</w:t>
      </w:r>
    </w:p>
    <w:p w:rsidR="00EA5971" w:rsidRDefault="002A6AD3">
      <w:pPr>
        <w:pStyle w:val="StandardWeb1"/>
        <w:jc w:val="both"/>
        <w:rPr>
          <w:rFonts w:ascii="Arial" w:hAnsi="Arial" w:cs="Arial"/>
          <w:sz w:val="28"/>
          <w:szCs w:val="28"/>
        </w:rPr>
      </w:pPr>
      <w:r>
        <w:rPr>
          <w:rFonts w:ascii="Arial" w:hAnsi="Arial" w:cs="Arial"/>
          <w:sz w:val="28"/>
          <w:szCs w:val="28"/>
        </w:rPr>
        <w:t>Ein "richtiger" Holz-</w:t>
      </w:r>
      <w:r>
        <w:rPr>
          <w:rFonts w:ascii="Arial" w:hAnsi="Arial" w:cs="Arial"/>
          <w:b/>
          <w:bCs/>
          <w:sz w:val="28"/>
          <w:szCs w:val="28"/>
        </w:rPr>
        <w:t>Kaminofen</w:t>
      </w:r>
      <w:r>
        <w:rPr>
          <w:rFonts w:ascii="Arial" w:hAnsi="Arial" w:cs="Arial"/>
          <w:sz w:val="28"/>
          <w:szCs w:val="28"/>
        </w:rPr>
        <w:t xml:space="preserve"> (im Gegensatz zu einen Festbrennstoffofen</w:t>
      </w:r>
      <w:r>
        <w:rPr>
          <w:rFonts w:ascii="Arial" w:hAnsi="Arial" w:cs="Arial"/>
          <w:color w:val="C00000"/>
          <w:sz w:val="28"/>
          <w:szCs w:val="28"/>
        </w:rPr>
        <w:t>**</w:t>
      </w:r>
      <w:r>
        <w:rPr>
          <w:rFonts w:ascii="Arial" w:hAnsi="Arial" w:cs="Arial"/>
          <w:sz w:val="28"/>
          <w:szCs w:val="28"/>
        </w:rPr>
        <w:t xml:space="preserve">) hat eine regelbare Primär- und Sekundärlufteinstellung und eine geschlossene Brennfläche, damit die Asche gehalten wird. Dadurch ist ein heißes Glutbett aus Asche und glühender Holzkohle zum ruhigen, gleichmäßigen und vollständigen Ausbrennen des Holzes möglich. Der Vorteil ist, dass sich sehr wenig Asche bildet, die sehr fein und hell, fast weiß ist und nur gelegentlich entnommen werden muss. Außerdem wirbelt diese Feuerungsart weniger Asche auf, wodurch weniger </w:t>
      </w:r>
      <w:r>
        <w:rPr>
          <w:rFonts w:ascii="Arial" w:hAnsi="Arial" w:cs="Arial"/>
          <w:b/>
          <w:bCs/>
          <w:sz w:val="28"/>
          <w:szCs w:val="28"/>
        </w:rPr>
        <w:t>Feinstaub</w:t>
      </w:r>
      <w:r>
        <w:rPr>
          <w:rFonts w:ascii="Arial" w:hAnsi="Arial" w:cs="Arial"/>
          <w:sz w:val="28"/>
          <w:szCs w:val="28"/>
        </w:rPr>
        <w:t xml:space="preserve"> emittiert wird.</w:t>
      </w:r>
      <w:r>
        <w:rPr>
          <w:rFonts w:ascii="Arial" w:hAnsi="Arial" w:cs="Arial"/>
          <w:sz w:val="28"/>
          <w:szCs w:val="28"/>
        </w:rPr>
        <w:br/>
      </w:r>
      <w:bookmarkStart w:id="0" w:name="Festbrennstoffofen"/>
      <w:bookmarkEnd w:id="0"/>
      <w:r>
        <w:rPr>
          <w:rFonts w:ascii="Arial" w:hAnsi="Arial" w:cs="Arial"/>
          <w:color w:val="C00000"/>
          <w:sz w:val="28"/>
          <w:szCs w:val="28"/>
        </w:rPr>
        <w:t>**</w:t>
      </w:r>
      <w:r>
        <w:rPr>
          <w:rFonts w:ascii="Arial" w:hAnsi="Arial" w:cs="Arial"/>
          <w:sz w:val="28"/>
          <w:szCs w:val="28"/>
        </w:rPr>
        <w:t xml:space="preserve"> Die meisten Festbrennstofföfen sind "Allesbrenner", mit denen man Kohle, Briketts, Eierbriketts, Braunkohle, Holz und Torf verheizen kann. Sie haben eine regelbare Primär-und Sekundärluftführung. Kohleöfen haben häufig nur einen Primärluftschieber und oft ein bewegliches Rost, um die Asche abzurütteln, was bei den Brennstoffen auch erforderlich ist.</w:t>
      </w:r>
      <w:bookmarkStart w:id="1" w:name="Holz"/>
      <w:bookmarkEnd w:id="1"/>
    </w:p>
    <w:p w:rsidR="00EA5971" w:rsidRDefault="002A6AD3">
      <w:pPr>
        <w:pStyle w:val="StandardWeb1"/>
        <w:jc w:val="both"/>
        <w:rPr>
          <w:rFonts w:ascii="Arial" w:hAnsi="Arial" w:cs="Arial"/>
          <w:sz w:val="28"/>
          <w:szCs w:val="28"/>
        </w:rPr>
      </w:pPr>
      <w:r>
        <w:rPr>
          <w:rFonts w:ascii="Arial" w:hAnsi="Arial" w:cs="Arial"/>
          <w:sz w:val="28"/>
          <w:szCs w:val="28"/>
        </w:rPr>
        <w:t>Damit der Kaminofen richtig betrieben werden kann, sind einige wichtige Dinge zu beachten. Dies beginnt mit dem richtigen Brennholz (Scheitholz), weiter über das rauchlose Anzünden und der zum Ofen passenden Betriebsweise.</w:t>
      </w:r>
    </w:p>
    <w:p w:rsidR="00EA5971" w:rsidRDefault="002A6AD3">
      <w:pPr>
        <w:pStyle w:val="StandardWeb1"/>
        <w:jc w:val="both"/>
        <w:rPr>
          <w:rFonts w:ascii="Arial" w:hAnsi="Arial" w:cs="Arial"/>
          <w:sz w:val="28"/>
          <w:szCs w:val="28"/>
        </w:rPr>
      </w:pPr>
      <w:r>
        <w:rPr>
          <w:rFonts w:ascii="Arial" w:hAnsi="Arial" w:cs="Arial"/>
          <w:sz w:val="28"/>
          <w:szCs w:val="28"/>
        </w:rPr>
        <w:t xml:space="preserve">Viele </w:t>
      </w:r>
      <w:r>
        <w:rPr>
          <w:rFonts w:ascii="Arial" w:hAnsi="Arial" w:cs="Arial"/>
          <w:b/>
          <w:bCs/>
          <w:sz w:val="28"/>
          <w:szCs w:val="28"/>
        </w:rPr>
        <w:t>Kaminofen</w:t>
      </w:r>
      <w:r>
        <w:rPr>
          <w:rFonts w:ascii="Arial" w:hAnsi="Arial" w:cs="Arial"/>
          <w:sz w:val="28"/>
          <w:szCs w:val="28"/>
        </w:rPr>
        <w:t>heizer, besonders in Ferienhäusern bzw. Ferienwohnungen, die zu Hause keinen Kaminofen haben, sollten vom Vermieter in das richtige "</w:t>
      </w:r>
      <w:r>
        <w:rPr>
          <w:rFonts w:ascii="Arial" w:hAnsi="Arial" w:cs="Arial"/>
          <w:b/>
          <w:bCs/>
          <w:sz w:val="28"/>
          <w:szCs w:val="28"/>
        </w:rPr>
        <w:t>Anheizen ohne Rauch</w:t>
      </w:r>
      <w:r>
        <w:rPr>
          <w:rFonts w:ascii="Arial" w:hAnsi="Arial" w:cs="Arial"/>
          <w:sz w:val="28"/>
          <w:szCs w:val="28"/>
        </w:rPr>
        <w:t>" eingewiesen werden, damit sie keine Grillanzünder, Papier und "Abfälle" zum Anheizen verwenden. Diese Sachen sind ein Tabu bei echten Holzheizern.</w:t>
      </w:r>
    </w:p>
    <w:p w:rsidR="00EA5971" w:rsidRDefault="002A6AD3">
      <w:pPr>
        <w:pStyle w:val="StandardWeb1"/>
        <w:jc w:val="both"/>
        <w:rPr>
          <w:rFonts w:ascii="Arial" w:hAnsi="Arial" w:cs="Arial"/>
          <w:sz w:val="28"/>
          <w:szCs w:val="28"/>
        </w:rPr>
      </w:pPr>
      <w:r>
        <w:rPr>
          <w:rFonts w:ascii="Arial" w:hAnsi="Arial" w:cs="Arial"/>
          <w:sz w:val="28"/>
          <w:szCs w:val="28"/>
        </w:rPr>
        <w:t>Mit dem richtigen rauchlosen Anheizen werden nicht nur der Ofen und die Umwelt geschont, sondern damit beginnt erst der Spaß am Heizen mit Holz.</w:t>
      </w:r>
    </w:p>
    <w:p w:rsidR="00EA5971" w:rsidRDefault="002A6AD3">
      <w:pPr>
        <w:spacing w:before="100" w:after="100" w:line="100" w:lineRule="atLeast"/>
        <w:jc w:val="both"/>
        <w:rPr>
          <w:rFonts w:ascii="Arial" w:eastAsia="Times New Roman" w:hAnsi="Arial" w:cs="Arial"/>
          <w:b/>
          <w:sz w:val="28"/>
          <w:szCs w:val="28"/>
        </w:rPr>
      </w:pPr>
      <w:r>
        <w:rPr>
          <w:rFonts w:ascii="Arial" w:eastAsia="Times New Roman" w:hAnsi="Arial" w:cs="Arial"/>
          <w:sz w:val="28"/>
          <w:szCs w:val="28"/>
        </w:rPr>
        <w:t xml:space="preserve">Bei einem </w:t>
      </w:r>
      <w:r>
        <w:rPr>
          <w:rFonts w:ascii="Arial" w:eastAsia="Times New Roman" w:hAnsi="Arial" w:cs="Arial"/>
          <w:b/>
          <w:bCs/>
          <w:color w:val="000000"/>
          <w:sz w:val="28"/>
          <w:szCs w:val="28"/>
        </w:rPr>
        <w:t>Kaminofen</w:t>
      </w:r>
      <w:r>
        <w:rPr>
          <w:rFonts w:ascii="Arial" w:eastAsia="Times New Roman" w:hAnsi="Arial" w:cs="Arial"/>
          <w:sz w:val="28"/>
          <w:szCs w:val="28"/>
        </w:rPr>
        <w:t xml:space="preserve"> muss in der </w:t>
      </w:r>
      <w:r>
        <w:rPr>
          <w:rFonts w:ascii="Arial" w:eastAsia="Times New Roman" w:hAnsi="Arial" w:cs="Arial"/>
          <w:b/>
          <w:bCs/>
          <w:sz w:val="28"/>
          <w:szCs w:val="28"/>
        </w:rPr>
        <w:t>Anheizphase</w:t>
      </w:r>
      <w:r>
        <w:rPr>
          <w:rFonts w:ascii="Arial" w:eastAsia="Times New Roman" w:hAnsi="Arial" w:cs="Arial"/>
          <w:sz w:val="28"/>
          <w:szCs w:val="28"/>
        </w:rPr>
        <w:t xml:space="preserve"> ausreichend</w:t>
      </w:r>
      <w:r>
        <w:rPr>
          <w:rFonts w:ascii="Arial" w:eastAsia="Times New Roman" w:hAnsi="Arial" w:cs="Arial"/>
          <w:b/>
          <w:bCs/>
          <w:sz w:val="28"/>
          <w:szCs w:val="28"/>
        </w:rPr>
        <w:t xml:space="preserve"> Verbrennungsluft</w:t>
      </w:r>
      <w:r>
        <w:rPr>
          <w:rFonts w:ascii="Arial" w:eastAsia="Times New Roman" w:hAnsi="Arial" w:cs="Arial"/>
          <w:sz w:val="28"/>
          <w:szCs w:val="28"/>
        </w:rPr>
        <w:t xml:space="preserve"> vorhanden sein. Schon mit dem richtigen </w:t>
      </w:r>
      <w:r>
        <w:rPr>
          <w:rFonts w:ascii="Arial" w:eastAsia="Times New Roman" w:hAnsi="Arial" w:cs="Arial"/>
          <w:b/>
          <w:bCs/>
          <w:sz w:val="28"/>
          <w:szCs w:val="28"/>
        </w:rPr>
        <w:t>Anheizen</w:t>
      </w:r>
      <w:r>
        <w:rPr>
          <w:rFonts w:ascii="Arial" w:eastAsia="Times New Roman" w:hAnsi="Arial" w:cs="Arial"/>
          <w:sz w:val="28"/>
          <w:szCs w:val="28"/>
        </w:rPr>
        <w:t xml:space="preserve"> werden die Weichen für eine </w:t>
      </w:r>
      <w:r>
        <w:rPr>
          <w:rFonts w:ascii="Arial" w:eastAsia="Times New Roman" w:hAnsi="Arial" w:cs="Arial"/>
          <w:b/>
          <w:bCs/>
          <w:sz w:val="28"/>
          <w:szCs w:val="28"/>
        </w:rPr>
        <w:t>emissionsarme rußfreie Verbrennung</w:t>
      </w:r>
      <w:r>
        <w:rPr>
          <w:rFonts w:ascii="Arial" w:eastAsia="Times New Roman" w:hAnsi="Arial" w:cs="Arial"/>
          <w:sz w:val="28"/>
          <w:szCs w:val="28"/>
        </w:rPr>
        <w:t xml:space="preserve"> gestellt. Bei den </w:t>
      </w:r>
      <w:r>
        <w:rPr>
          <w:rFonts w:ascii="Arial" w:eastAsia="Times New Roman" w:hAnsi="Arial" w:cs="Arial"/>
          <w:b/>
          <w:bCs/>
          <w:color w:val="000000"/>
          <w:sz w:val="28"/>
          <w:szCs w:val="28"/>
        </w:rPr>
        <w:t>Feuerstätten</w:t>
      </w:r>
      <w:r>
        <w:rPr>
          <w:rFonts w:ascii="Arial" w:eastAsia="Times New Roman" w:hAnsi="Arial" w:cs="Arial"/>
          <w:sz w:val="28"/>
          <w:szCs w:val="28"/>
        </w:rPr>
        <w:t xml:space="preserve"> mit </w:t>
      </w:r>
      <w:r>
        <w:rPr>
          <w:rFonts w:ascii="Arial" w:eastAsia="Times New Roman" w:hAnsi="Arial" w:cs="Arial"/>
          <w:b/>
          <w:bCs/>
          <w:sz w:val="28"/>
          <w:szCs w:val="28"/>
        </w:rPr>
        <w:t>oberen Abbrand</w:t>
      </w:r>
      <w:r>
        <w:rPr>
          <w:rFonts w:ascii="Arial" w:eastAsia="Times New Roman" w:hAnsi="Arial" w:cs="Arial"/>
          <w:sz w:val="28"/>
          <w:szCs w:val="28"/>
        </w:rPr>
        <w:t xml:space="preserve">, also </w:t>
      </w:r>
      <w:r>
        <w:rPr>
          <w:rFonts w:ascii="Arial" w:eastAsia="Times New Roman" w:hAnsi="Arial" w:cs="Arial"/>
          <w:b/>
          <w:bCs/>
          <w:sz w:val="28"/>
          <w:szCs w:val="28"/>
        </w:rPr>
        <w:t>ohne Feuerungsrost</w:t>
      </w:r>
      <w:r>
        <w:rPr>
          <w:rFonts w:ascii="Arial" w:eastAsia="Times New Roman" w:hAnsi="Arial" w:cs="Arial"/>
          <w:sz w:val="28"/>
          <w:szCs w:val="28"/>
        </w:rPr>
        <w:t xml:space="preserve"> (z. B. </w:t>
      </w:r>
      <w:r>
        <w:rPr>
          <w:rFonts w:ascii="Arial" w:eastAsia="Times New Roman" w:hAnsi="Arial" w:cs="Arial"/>
          <w:b/>
          <w:bCs/>
          <w:sz w:val="28"/>
          <w:szCs w:val="28"/>
        </w:rPr>
        <w:t>Grundofen</w:t>
      </w:r>
      <w:r>
        <w:rPr>
          <w:rFonts w:ascii="Arial" w:eastAsia="Times New Roman" w:hAnsi="Arial" w:cs="Arial"/>
          <w:sz w:val="28"/>
          <w:szCs w:val="28"/>
        </w:rPr>
        <w:t xml:space="preserve">), hat sich das </w:t>
      </w:r>
      <w:r>
        <w:rPr>
          <w:rFonts w:ascii="Arial" w:eastAsia="Times New Roman" w:hAnsi="Arial" w:cs="Arial"/>
          <w:b/>
          <w:bCs/>
          <w:sz w:val="28"/>
          <w:szCs w:val="28"/>
        </w:rPr>
        <w:t>Anheizen von oben</w:t>
      </w:r>
      <w:r>
        <w:rPr>
          <w:rFonts w:ascii="Arial" w:eastAsia="Times New Roman" w:hAnsi="Arial" w:cs="Arial"/>
          <w:sz w:val="28"/>
          <w:szCs w:val="28"/>
        </w:rPr>
        <w:t xml:space="preserve"> bewährt. Nachdem der Holzaufbau brennt kann nachgelegt und die Verbrennungsluft einreguliert werden. Die </w:t>
      </w:r>
      <w:r>
        <w:rPr>
          <w:rFonts w:ascii="Arial" w:eastAsia="Times New Roman" w:hAnsi="Arial" w:cs="Arial"/>
          <w:b/>
          <w:bCs/>
          <w:sz w:val="28"/>
          <w:szCs w:val="28"/>
        </w:rPr>
        <w:t>Luftzufuhr</w:t>
      </w:r>
      <w:r>
        <w:rPr>
          <w:rFonts w:ascii="Arial" w:eastAsia="Times New Roman" w:hAnsi="Arial" w:cs="Arial"/>
          <w:sz w:val="28"/>
          <w:szCs w:val="28"/>
        </w:rPr>
        <w:t xml:space="preserve"> ist richtig eingestellt, wenn das </w:t>
      </w:r>
      <w:r>
        <w:rPr>
          <w:rFonts w:ascii="Arial" w:eastAsia="Times New Roman" w:hAnsi="Arial" w:cs="Arial"/>
          <w:b/>
          <w:bCs/>
          <w:sz w:val="28"/>
          <w:szCs w:val="28"/>
        </w:rPr>
        <w:t>Innere</w:t>
      </w:r>
      <w:r>
        <w:rPr>
          <w:rFonts w:ascii="Arial" w:eastAsia="Times New Roman" w:hAnsi="Arial" w:cs="Arial"/>
          <w:sz w:val="28"/>
          <w:szCs w:val="28"/>
        </w:rPr>
        <w:t xml:space="preserve"> des Ofens </w:t>
      </w:r>
      <w:r>
        <w:rPr>
          <w:rFonts w:ascii="Arial" w:eastAsia="Times New Roman" w:hAnsi="Arial" w:cs="Arial"/>
          <w:b/>
          <w:bCs/>
          <w:sz w:val="28"/>
          <w:szCs w:val="28"/>
        </w:rPr>
        <w:t>hell</w:t>
      </w:r>
      <w:r>
        <w:rPr>
          <w:rFonts w:ascii="Arial" w:eastAsia="Times New Roman" w:hAnsi="Arial" w:cs="Arial"/>
          <w:sz w:val="28"/>
          <w:szCs w:val="28"/>
        </w:rPr>
        <w:t xml:space="preserve"> und </w:t>
      </w:r>
      <w:r>
        <w:rPr>
          <w:rFonts w:ascii="Arial" w:eastAsia="Times New Roman" w:hAnsi="Arial" w:cs="Arial"/>
          <w:b/>
          <w:bCs/>
          <w:sz w:val="28"/>
          <w:szCs w:val="28"/>
        </w:rPr>
        <w:t>ohne schwarze Rußablagerungen</w:t>
      </w:r>
      <w:r>
        <w:rPr>
          <w:rFonts w:ascii="Arial" w:eastAsia="Times New Roman" w:hAnsi="Arial" w:cs="Arial"/>
          <w:sz w:val="28"/>
          <w:szCs w:val="28"/>
        </w:rPr>
        <w:t xml:space="preserve"> bleibt. Jede </w:t>
      </w:r>
      <w:r>
        <w:rPr>
          <w:rFonts w:ascii="Arial" w:eastAsia="Times New Roman" w:hAnsi="Arial" w:cs="Arial"/>
          <w:b/>
          <w:bCs/>
          <w:sz w:val="28"/>
          <w:szCs w:val="28"/>
        </w:rPr>
        <w:t>Bedienungsanleitung</w:t>
      </w:r>
      <w:r>
        <w:rPr>
          <w:rFonts w:ascii="Arial" w:eastAsia="Times New Roman" w:hAnsi="Arial" w:cs="Arial"/>
          <w:sz w:val="28"/>
          <w:szCs w:val="28"/>
        </w:rPr>
        <w:t xml:space="preserve"> gibt das richtige Betreiben des jeweiligen Ofens vor, da es verschiedene Ofenarten gibt. Jeder Betreiber muss die </w:t>
      </w:r>
      <w:r>
        <w:rPr>
          <w:rFonts w:ascii="Arial" w:eastAsia="Times New Roman" w:hAnsi="Arial" w:cs="Arial"/>
          <w:b/>
          <w:bCs/>
          <w:sz w:val="28"/>
          <w:szCs w:val="28"/>
        </w:rPr>
        <w:t>richtige Betriebsweise</w:t>
      </w:r>
      <w:r>
        <w:rPr>
          <w:rFonts w:ascii="Arial" w:eastAsia="Times New Roman" w:hAnsi="Arial" w:cs="Arial"/>
          <w:sz w:val="28"/>
          <w:szCs w:val="28"/>
        </w:rPr>
        <w:t xml:space="preserve"> für seinen Ofen </w:t>
      </w:r>
      <w:r>
        <w:rPr>
          <w:rFonts w:ascii="Arial" w:eastAsia="Times New Roman" w:hAnsi="Arial" w:cs="Arial"/>
          <w:b/>
          <w:bCs/>
          <w:sz w:val="28"/>
          <w:szCs w:val="28"/>
        </w:rPr>
        <w:t>selber finden</w:t>
      </w:r>
      <w:r>
        <w:rPr>
          <w:rFonts w:ascii="Arial" w:eastAsia="Times New Roman" w:hAnsi="Arial" w:cs="Arial"/>
          <w:sz w:val="28"/>
          <w:szCs w:val="28"/>
        </w:rPr>
        <w:t xml:space="preserve">. </w:t>
      </w:r>
    </w:p>
    <w:p w:rsidR="00EA5971" w:rsidRPr="003539CE" w:rsidRDefault="002A6AD3">
      <w:pPr>
        <w:spacing w:after="0" w:line="100" w:lineRule="atLeast"/>
        <w:jc w:val="both"/>
        <w:rPr>
          <w:color w:val="FF0000"/>
          <w:sz w:val="32"/>
          <w:szCs w:val="32"/>
        </w:rPr>
      </w:pPr>
      <w:r w:rsidRPr="003539CE">
        <w:rPr>
          <w:rFonts w:ascii="Arial" w:eastAsia="Times New Roman" w:hAnsi="Arial" w:cs="Arial"/>
          <w:b/>
          <w:color w:val="FF0000"/>
          <w:sz w:val="32"/>
          <w:szCs w:val="32"/>
        </w:rPr>
        <w:lastRenderedPageBreak/>
        <w:t>Anzünder, Anzündholz, Scheitholz, Brennholz</w:t>
      </w:r>
    </w:p>
    <w:p w:rsidR="00EA5971" w:rsidRDefault="00FF0670">
      <w:pPr>
        <w:shd w:val="clear" w:color="auto" w:fill="DDDDDD"/>
        <w:spacing w:after="0" w:line="100" w:lineRule="atLeast"/>
        <w:jc w:val="both"/>
      </w:pPr>
      <w:r>
        <w:rPr>
          <w:noProof/>
          <w:lang w:eastAsia="de-DE"/>
        </w:rPr>
        <w:drawing>
          <wp:inline distT="0" distB="0" distL="0" distR="0">
            <wp:extent cx="1714500" cy="118872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188720"/>
                    </a:xfrm>
                    <a:prstGeom prst="rect">
                      <a:avLst/>
                    </a:prstGeom>
                    <a:solidFill>
                      <a:srgbClr val="FFFFFF"/>
                    </a:solidFill>
                    <a:ln>
                      <a:noFill/>
                    </a:ln>
                  </pic:spPr>
                </pic:pic>
              </a:graphicData>
            </a:graphic>
          </wp:inline>
        </w:drawing>
      </w:r>
      <w:r w:rsidR="002A6AD3">
        <w:rPr>
          <w:rFonts w:ascii="Arial" w:eastAsia="Times New Roman" w:hAnsi="Arial" w:cs="Arial"/>
          <w:sz w:val="28"/>
          <w:szCs w:val="28"/>
        </w:rPr>
        <w:t xml:space="preserve"> </w:t>
      </w:r>
      <w:r>
        <w:rPr>
          <w:noProof/>
          <w:lang w:eastAsia="de-DE"/>
        </w:rPr>
        <w:drawing>
          <wp:inline distT="0" distB="0" distL="0" distR="0">
            <wp:extent cx="2209800" cy="141732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417320"/>
                    </a:xfrm>
                    <a:prstGeom prst="rect">
                      <a:avLst/>
                    </a:prstGeom>
                    <a:solidFill>
                      <a:srgbClr val="FFFFFF"/>
                    </a:solidFill>
                    <a:ln>
                      <a:noFill/>
                    </a:ln>
                  </pic:spPr>
                </pic:pic>
              </a:graphicData>
            </a:graphic>
          </wp:inline>
        </w:drawing>
      </w:r>
      <w:r w:rsidR="002A6AD3">
        <w:rPr>
          <w:rFonts w:ascii="Arial" w:eastAsia="Times New Roman" w:hAnsi="Arial" w:cs="Arial"/>
          <w:sz w:val="28"/>
          <w:szCs w:val="28"/>
        </w:rPr>
        <w:t xml:space="preserve">  </w:t>
      </w:r>
      <w:r>
        <w:rPr>
          <w:noProof/>
          <w:lang w:eastAsia="de-DE"/>
        </w:rPr>
        <w:drawing>
          <wp:inline distT="0" distB="0" distL="0" distR="0">
            <wp:extent cx="1630680" cy="1417320"/>
            <wp:effectExtent l="0" t="0" r="762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30680" cy="1417320"/>
                    </a:xfrm>
                    <a:prstGeom prst="rect">
                      <a:avLst/>
                    </a:prstGeom>
                    <a:solidFill>
                      <a:srgbClr val="FFFFFF"/>
                    </a:solidFill>
                    <a:ln>
                      <a:noFill/>
                    </a:ln>
                  </pic:spPr>
                </pic:pic>
              </a:graphicData>
            </a:graphic>
          </wp:inline>
        </w:drawing>
      </w:r>
    </w:p>
    <w:p w:rsidR="00EA5971" w:rsidRDefault="00FF0670">
      <w:pPr>
        <w:shd w:val="clear" w:color="auto" w:fill="DDDDDD"/>
        <w:spacing w:after="0" w:line="100" w:lineRule="atLeast"/>
        <w:jc w:val="both"/>
        <w:rPr>
          <w:rFonts w:ascii="Arial" w:eastAsia="Times New Roman" w:hAnsi="Arial" w:cs="Arial"/>
          <w:b/>
          <w:bCs/>
          <w:color w:val="000000"/>
          <w:sz w:val="28"/>
          <w:szCs w:val="28"/>
        </w:rPr>
      </w:pPr>
      <w:r>
        <w:rPr>
          <w:noProof/>
          <w:lang w:eastAsia="de-DE"/>
        </w:rPr>
        <w:drawing>
          <wp:inline distT="0" distB="0" distL="0" distR="0">
            <wp:extent cx="190500" cy="220980"/>
            <wp:effectExtent l="0" t="0" r="0" b="762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solidFill>
                      <a:srgbClr val="FFFFFF"/>
                    </a:solidFill>
                    <a:ln>
                      <a:noFill/>
                    </a:ln>
                  </pic:spPr>
                </pic:pic>
              </a:graphicData>
            </a:graphic>
          </wp:inline>
        </w:drawing>
      </w:r>
      <w:r w:rsidR="002A6AD3">
        <w:rPr>
          <w:rFonts w:ascii="Arial" w:eastAsia="Times New Roman" w:hAnsi="Arial" w:cs="Arial"/>
          <w:sz w:val="24"/>
          <w:szCs w:val="24"/>
        </w:rPr>
        <w:t xml:space="preserve">Geharzte Holzwolle       Anzündholz aus Weichholz           Tannenzapfen         </w:t>
      </w:r>
    </w:p>
    <w:p w:rsidR="00EA5971" w:rsidRDefault="002A6AD3">
      <w:pPr>
        <w:spacing w:before="100" w:after="100" w:line="100" w:lineRule="atLeast"/>
        <w:jc w:val="both"/>
        <w:rPr>
          <w:rFonts w:ascii="Arial" w:eastAsia="Times New Roman" w:hAnsi="Arial" w:cs="Arial"/>
          <w:sz w:val="28"/>
          <w:szCs w:val="28"/>
        </w:rPr>
      </w:pPr>
      <w:r>
        <w:rPr>
          <w:rFonts w:ascii="Arial" w:eastAsia="Times New Roman" w:hAnsi="Arial" w:cs="Arial"/>
          <w:b/>
          <w:bCs/>
          <w:color w:val="000000"/>
          <w:sz w:val="28"/>
          <w:szCs w:val="28"/>
        </w:rPr>
        <w:t>Anzünder</w:t>
      </w:r>
      <w:r>
        <w:rPr>
          <w:rFonts w:ascii="Arial" w:eastAsia="Times New Roman" w:hAnsi="Arial" w:cs="Arial"/>
          <w:b/>
          <w:bCs/>
          <w:color w:val="0000FF"/>
          <w:sz w:val="28"/>
          <w:szCs w:val="28"/>
          <w:u w:val="single"/>
        </w:rPr>
        <w:t xml:space="preserve"> </w:t>
      </w:r>
    </w:p>
    <w:p w:rsidR="00EA5971" w:rsidRDefault="002A6AD3">
      <w:pPr>
        <w:spacing w:before="100" w:after="100" w:line="100" w:lineRule="atLeast"/>
        <w:jc w:val="both"/>
        <w:rPr>
          <w:rFonts w:ascii="Arial" w:eastAsia="Times New Roman" w:hAnsi="Arial" w:cs="Arial"/>
          <w:b/>
          <w:bCs/>
          <w:color w:val="000000"/>
          <w:sz w:val="28"/>
          <w:szCs w:val="28"/>
          <w:u w:val="single"/>
        </w:rPr>
      </w:pPr>
      <w:r>
        <w:rPr>
          <w:rFonts w:ascii="Arial" w:eastAsia="Times New Roman" w:hAnsi="Arial" w:cs="Arial"/>
          <w:sz w:val="28"/>
          <w:szCs w:val="28"/>
        </w:rPr>
        <w:t xml:space="preserve">Rollen aus </w:t>
      </w:r>
      <w:r>
        <w:rPr>
          <w:rFonts w:ascii="Arial" w:eastAsia="Times New Roman" w:hAnsi="Arial" w:cs="Arial"/>
          <w:b/>
          <w:bCs/>
          <w:sz w:val="28"/>
          <w:szCs w:val="28"/>
        </w:rPr>
        <w:t>geharzter Holzwolle</w:t>
      </w:r>
      <w:r>
        <w:rPr>
          <w:rFonts w:ascii="Arial" w:eastAsia="Times New Roman" w:hAnsi="Arial" w:cs="Arial"/>
          <w:sz w:val="28"/>
          <w:szCs w:val="28"/>
        </w:rPr>
        <w:t xml:space="preserve"> sind die besten </w:t>
      </w:r>
      <w:r>
        <w:rPr>
          <w:rFonts w:ascii="Arial" w:eastAsia="Times New Roman" w:hAnsi="Arial" w:cs="Arial"/>
          <w:b/>
          <w:bCs/>
          <w:sz w:val="28"/>
          <w:szCs w:val="28"/>
        </w:rPr>
        <w:t>Holzofenanzünder</w:t>
      </w:r>
      <w:r>
        <w:rPr>
          <w:rFonts w:ascii="Arial" w:eastAsia="Times New Roman" w:hAnsi="Arial" w:cs="Arial"/>
          <w:sz w:val="28"/>
          <w:szCs w:val="28"/>
        </w:rPr>
        <w:t xml:space="preserve">. Dabei sollte es sich um ein reines natürliches Produkt aus </w:t>
      </w:r>
      <w:r>
        <w:rPr>
          <w:rFonts w:ascii="Arial" w:eastAsia="Times New Roman" w:hAnsi="Arial" w:cs="Arial"/>
          <w:b/>
          <w:bCs/>
          <w:sz w:val="28"/>
          <w:szCs w:val="28"/>
        </w:rPr>
        <w:t>Holzwolle</w:t>
      </w:r>
      <w:r>
        <w:rPr>
          <w:rFonts w:ascii="Arial" w:eastAsia="Times New Roman" w:hAnsi="Arial" w:cs="Arial"/>
          <w:sz w:val="28"/>
          <w:szCs w:val="28"/>
        </w:rPr>
        <w:t xml:space="preserve">, </w:t>
      </w:r>
      <w:r>
        <w:rPr>
          <w:rFonts w:ascii="Arial" w:eastAsia="Times New Roman" w:hAnsi="Arial" w:cs="Arial"/>
          <w:b/>
          <w:bCs/>
          <w:sz w:val="28"/>
          <w:szCs w:val="28"/>
        </w:rPr>
        <w:t>Baumharz</w:t>
      </w:r>
      <w:r>
        <w:rPr>
          <w:rFonts w:ascii="Arial" w:eastAsia="Times New Roman" w:hAnsi="Arial" w:cs="Arial"/>
          <w:sz w:val="28"/>
          <w:szCs w:val="28"/>
        </w:rPr>
        <w:t xml:space="preserve"> und </w:t>
      </w:r>
      <w:r>
        <w:rPr>
          <w:rFonts w:ascii="Arial" w:eastAsia="Times New Roman" w:hAnsi="Arial" w:cs="Arial"/>
          <w:b/>
          <w:bCs/>
          <w:sz w:val="28"/>
          <w:szCs w:val="28"/>
        </w:rPr>
        <w:t>Wachs</w:t>
      </w:r>
      <w:r>
        <w:rPr>
          <w:rFonts w:ascii="Arial" w:eastAsia="Times New Roman" w:hAnsi="Arial" w:cs="Arial"/>
          <w:sz w:val="28"/>
          <w:szCs w:val="28"/>
        </w:rPr>
        <w:t xml:space="preserve"> handeln. Viele </w:t>
      </w:r>
      <w:r>
        <w:rPr>
          <w:rFonts w:ascii="Arial" w:eastAsia="Times New Roman" w:hAnsi="Arial" w:cs="Arial"/>
          <w:b/>
          <w:bCs/>
          <w:color w:val="000000"/>
          <w:sz w:val="28"/>
          <w:szCs w:val="28"/>
        </w:rPr>
        <w:t>Kaminofen</w:t>
      </w:r>
      <w:r>
        <w:rPr>
          <w:rFonts w:ascii="Arial" w:eastAsia="Times New Roman" w:hAnsi="Arial" w:cs="Arial"/>
          <w:b/>
          <w:bCs/>
          <w:sz w:val="28"/>
          <w:szCs w:val="28"/>
        </w:rPr>
        <w:t>heizer</w:t>
      </w:r>
      <w:r>
        <w:rPr>
          <w:rFonts w:ascii="Arial" w:eastAsia="Times New Roman" w:hAnsi="Arial" w:cs="Arial"/>
          <w:sz w:val="28"/>
          <w:szCs w:val="28"/>
        </w:rPr>
        <w:t xml:space="preserve">, besonders in </w:t>
      </w:r>
      <w:r>
        <w:rPr>
          <w:rFonts w:ascii="Arial" w:eastAsia="Times New Roman" w:hAnsi="Arial" w:cs="Arial"/>
          <w:b/>
          <w:bCs/>
          <w:sz w:val="28"/>
          <w:szCs w:val="28"/>
        </w:rPr>
        <w:t>Ferienhäusern</w:t>
      </w:r>
      <w:r>
        <w:rPr>
          <w:rFonts w:ascii="Arial" w:eastAsia="Times New Roman" w:hAnsi="Arial" w:cs="Arial"/>
          <w:sz w:val="28"/>
          <w:szCs w:val="28"/>
        </w:rPr>
        <w:t xml:space="preserve"> bzw. Ferienwohnungen, die zu Hause keinen </w:t>
      </w:r>
      <w:r>
        <w:rPr>
          <w:rFonts w:ascii="Arial" w:eastAsia="Times New Roman" w:hAnsi="Arial" w:cs="Arial"/>
          <w:color w:val="000000"/>
          <w:sz w:val="28"/>
          <w:szCs w:val="28"/>
          <w:u w:val="single"/>
        </w:rPr>
        <w:t>Kaminofen</w:t>
      </w:r>
      <w:r>
        <w:rPr>
          <w:rFonts w:ascii="Arial" w:eastAsia="Times New Roman" w:hAnsi="Arial" w:cs="Arial"/>
          <w:sz w:val="28"/>
          <w:szCs w:val="28"/>
        </w:rPr>
        <w:t xml:space="preserve"> haben, sollten vom </w:t>
      </w:r>
      <w:r>
        <w:rPr>
          <w:rFonts w:ascii="Arial" w:eastAsia="Times New Roman" w:hAnsi="Arial" w:cs="Arial"/>
          <w:b/>
          <w:bCs/>
          <w:sz w:val="28"/>
          <w:szCs w:val="28"/>
        </w:rPr>
        <w:t>Vermieter</w:t>
      </w:r>
      <w:r>
        <w:rPr>
          <w:rFonts w:ascii="Arial" w:eastAsia="Times New Roman" w:hAnsi="Arial" w:cs="Arial"/>
          <w:sz w:val="28"/>
          <w:szCs w:val="28"/>
        </w:rPr>
        <w:t xml:space="preserve"> in das richtige "</w:t>
      </w:r>
      <w:r>
        <w:rPr>
          <w:rFonts w:ascii="Arial" w:eastAsia="Times New Roman" w:hAnsi="Arial" w:cs="Arial"/>
          <w:b/>
          <w:bCs/>
          <w:color w:val="000000"/>
          <w:sz w:val="28"/>
          <w:szCs w:val="28"/>
        </w:rPr>
        <w:t>Anheizen ohne Rauch</w:t>
      </w:r>
      <w:r>
        <w:rPr>
          <w:rFonts w:ascii="Arial" w:eastAsia="Times New Roman" w:hAnsi="Arial" w:cs="Arial"/>
          <w:sz w:val="28"/>
          <w:szCs w:val="28"/>
        </w:rPr>
        <w:t xml:space="preserve">" eingewiesen werden, damit sie keine </w:t>
      </w:r>
      <w:r>
        <w:rPr>
          <w:rFonts w:ascii="Arial" w:eastAsia="Times New Roman" w:hAnsi="Arial" w:cs="Arial"/>
          <w:b/>
          <w:bCs/>
          <w:sz w:val="28"/>
          <w:szCs w:val="28"/>
        </w:rPr>
        <w:t>Grillanzünder</w:t>
      </w:r>
      <w:r>
        <w:rPr>
          <w:rFonts w:ascii="Arial" w:eastAsia="Times New Roman" w:hAnsi="Arial" w:cs="Arial"/>
          <w:sz w:val="28"/>
          <w:szCs w:val="28"/>
        </w:rPr>
        <w:t xml:space="preserve">, Papier und "Abfälle" zum Anheizen verwenden. Diese Sachen sind ein </w:t>
      </w:r>
      <w:r>
        <w:rPr>
          <w:rFonts w:ascii="Arial" w:eastAsia="Times New Roman" w:hAnsi="Arial" w:cs="Arial"/>
          <w:b/>
          <w:bCs/>
          <w:sz w:val="28"/>
          <w:szCs w:val="28"/>
        </w:rPr>
        <w:t>Tabu</w:t>
      </w:r>
      <w:r>
        <w:rPr>
          <w:rFonts w:ascii="Arial" w:eastAsia="Times New Roman" w:hAnsi="Arial" w:cs="Arial"/>
          <w:sz w:val="28"/>
          <w:szCs w:val="28"/>
        </w:rPr>
        <w:t xml:space="preserve"> bei echten Holzheizern.</w:t>
      </w:r>
    </w:p>
    <w:p w:rsidR="00EA5971" w:rsidRDefault="002A6AD3">
      <w:pPr>
        <w:spacing w:before="100" w:after="100" w:line="100" w:lineRule="atLeast"/>
        <w:jc w:val="both"/>
        <w:rPr>
          <w:rFonts w:ascii="Arial" w:eastAsia="Times New Roman" w:hAnsi="Arial" w:cs="Arial"/>
          <w:b/>
          <w:bCs/>
          <w:sz w:val="28"/>
          <w:szCs w:val="28"/>
        </w:rPr>
      </w:pPr>
      <w:r>
        <w:rPr>
          <w:rFonts w:ascii="Arial" w:eastAsia="Times New Roman" w:hAnsi="Arial" w:cs="Arial"/>
          <w:b/>
          <w:bCs/>
          <w:color w:val="000000"/>
          <w:sz w:val="28"/>
          <w:szCs w:val="28"/>
          <w:u w:val="single"/>
        </w:rPr>
        <w:t>Anzündholz</w:t>
      </w:r>
    </w:p>
    <w:p w:rsidR="00EA5971" w:rsidRDefault="002A6AD3">
      <w:pPr>
        <w:spacing w:before="100" w:after="100" w:line="100" w:lineRule="atLeast"/>
        <w:jc w:val="both"/>
        <w:rPr>
          <w:rFonts w:ascii="Arial" w:eastAsia="Times New Roman" w:hAnsi="Arial" w:cs="Arial"/>
          <w:sz w:val="28"/>
          <w:szCs w:val="28"/>
        </w:rPr>
      </w:pPr>
      <w:r>
        <w:rPr>
          <w:rFonts w:ascii="Arial" w:eastAsia="Times New Roman" w:hAnsi="Arial" w:cs="Arial"/>
          <w:b/>
          <w:bCs/>
          <w:sz w:val="28"/>
          <w:szCs w:val="28"/>
        </w:rPr>
        <w:t>Dünneres Spanholz</w:t>
      </w:r>
      <w:r>
        <w:rPr>
          <w:rFonts w:ascii="Arial" w:eastAsia="Times New Roman" w:hAnsi="Arial" w:cs="Arial"/>
          <w:sz w:val="28"/>
          <w:szCs w:val="28"/>
        </w:rPr>
        <w:t xml:space="preserve"> bzw. </w:t>
      </w:r>
      <w:r>
        <w:rPr>
          <w:rFonts w:ascii="Arial" w:eastAsia="Times New Roman" w:hAnsi="Arial" w:cs="Arial"/>
          <w:b/>
          <w:bCs/>
          <w:sz w:val="28"/>
          <w:szCs w:val="28"/>
        </w:rPr>
        <w:t>Kienholz</w:t>
      </w:r>
      <w:r>
        <w:rPr>
          <w:rFonts w:ascii="Arial" w:eastAsia="Times New Roman" w:hAnsi="Arial" w:cs="Arial"/>
          <w:sz w:val="28"/>
          <w:szCs w:val="28"/>
        </w:rPr>
        <w:t xml:space="preserve"> aus absolut trockenem (kammergetrocknetem) </w:t>
      </w:r>
      <w:r>
        <w:rPr>
          <w:rFonts w:ascii="Arial" w:eastAsia="Times New Roman" w:hAnsi="Arial" w:cs="Arial"/>
          <w:b/>
          <w:bCs/>
          <w:sz w:val="28"/>
          <w:szCs w:val="28"/>
        </w:rPr>
        <w:t>Weichholz</w:t>
      </w:r>
      <w:r>
        <w:rPr>
          <w:rFonts w:ascii="Arial" w:eastAsia="Times New Roman" w:hAnsi="Arial" w:cs="Arial"/>
          <w:sz w:val="28"/>
          <w:szCs w:val="28"/>
        </w:rPr>
        <w:t xml:space="preserve"> (Fichte, Kiefer, Lärche, Pappel) ist als </w:t>
      </w:r>
      <w:r>
        <w:rPr>
          <w:rFonts w:ascii="Arial" w:eastAsia="Times New Roman" w:hAnsi="Arial" w:cs="Arial"/>
          <w:b/>
          <w:bCs/>
          <w:color w:val="000000"/>
          <w:sz w:val="28"/>
          <w:szCs w:val="28"/>
        </w:rPr>
        <w:t>Anzündholz</w:t>
      </w:r>
      <w:r>
        <w:rPr>
          <w:rFonts w:ascii="Arial" w:eastAsia="Times New Roman" w:hAnsi="Arial" w:cs="Arial"/>
          <w:sz w:val="28"/>
          <w:szCs w:val="28"/>
        </w:rPr>
        <w:t xml:space="preserve"> am besten geeignet. Es kann mit dem passenden Werkzeug (Axt, Beil, Messer) auch relativ einfach selbst hergestellt werden. </w:t>
      </w:r>
      <w:r>
        <w:rPr>
          <w:rFonts w:ascii="Arial" w:eastAsia="Times New Roman" w:hAnsi="Arial" w:cs="Arial"/>
          <w:b/>
          <w:bCs/>
          <w:sz w:val="28"/>
          <w:szCs w:val="28"/>
        </w:rPr>
        <w:t>Geteilt</w:t>
      </w:r>
      <w:r>
        <w:rPr>
          <w:rFonts w:ascii="Arial" w:eastAsia="Times New Roman" w:hAnsi="Arial" w:cs="Arial"/>
          <w:sz w:val="28"/>
          <w:szCs w:val="28"/>
        </w:rPr>
        <w:t xml:space="preserve"> wird das Holz dabei in </w:t>
      </w:r>
      <w:r>
        <w:rPr>
          <w:rFonts w:ascii="Arial" w:eastAsia="Times New Roman" w:hAnsi="Arial" w:cs="Arial"/>
          <w:b/>
          <w:bCs/>
          <w:sz w:val="28"/>
          <w:szCs w:val="28"/>
        </w:rPr>
        <w:t>Laufrichtung</w:t>
      </w:r>
      <w:r>
        <w:rPr>
          <w:rFonts w:ascii="Arial" w:eastAsia="Times New Roman" w:hAnsi="Arial" w:cs="Arial"/>
          <w:sz w:val="28"/>
          <w:szCs w:val="28"/>
        </w:rPr>
        <w:t xml:space="preserve"> der </w:t>
      </w:r>
      <w:r>
        <w:rPr>
          <w:rFonts w:ascii="Arial" w:eastAsia="Times New Roman" w:hAnsi="Arial" w:cs="Arial"/>
          <w:b/>
          <w:bCs/>
          <w:sz w:val="28"/>
          <w:szCs w:val="28"/>
        </w:rPr>
        <w:t>Holzfasern</w:t>
      </w:r>
      <w:r>
        <w:rPr>
          <w:rFonts w:ascii="Arial" w:eastAsia="Times New Roman" w:hAnsi="Arial" w:cs="Arial"/>
          <w:sz w:val="28"/>
          <w:szCs w:val="28"/>
        </w:rPr>
        <w:t xml:space="preserve"> und entlang von </w:t>
      </w:r>
      <w:r>
        <w:rPr>
          <w:rFonts w:ascii="Arial" w:eastAsia="Times New Roman" w:hAnsi="Arial" w:cs="Arial"/>
          <w:b/>
          <w:bCs/>
          <w:sz w:val="28"/>
          <w:szCs w:val="28"/>
        </w:rPr>
        <w:t>Rissen</w:t>
      </w:r>
      <w:r>
        <w:rPr>
          <w:rFonts w:ascii="Arial" w:eastAsia="Times New Roman" w:hAnsi="Arial" w:cs="Arial"/>
          <w:sz w:val="28"/>
          <w:szCs w:val="28"/>
        </w:rPr>
        <w:t xml:space="preserve">, wie sie bei getrocknetem und weitgehend </w:t>
      </w:r>
      <w:r>
        <w:rPr>
          <w:rFonts w:ascii="Arial" w:eastAsia="Times New Roman" w:hAnsi="Arial" w:cs="Arial"/>
          <w:b/>
          <w:bCs/>
          <w:sz w:val="28"/>
          <w:szCs w:val="28"/>
        </w:rPr>
        <w:t>astfreien Holz</w:t>
      </w:r>
      <w:r>
        <w:rPr>
          <w:rFonts w:ascii="Arial" w:eastAsia="Times New Roman" w:hAnsi="Arial" w:cs="Arial"/>
          <w:sz w:val="28"/>
          <w:szCs w:val="28"/>
        </w:rPr>
        <w:t xml:space="preserve"> vorkommen. Das </w:t>
      </w:r>
      <w:r>
        <w:rPr>
          <w:rFonts w:ascii="Arial" w:eastAsia="Times New Roman" w:hAnsi="Arial" w:cs="Arial"/>
          <w:color w:val="000000"/>
          <w:sz w:val="28"/>
          <w:szCs w:val="28"/>
        </w:rPr>
        <w:t>Anzündholz</w:t>
      </w:r>
      <w:r>
        <w:rPr>
          <w:rFonts w:ascii="Arial" w:eastAsia="Times New Roman" w:hAnsi="Arial" w:cs="Arial"/>
          <w:sz w:val="28"/>
          <w:szCs w:val="28"/>
        </w:rPr>
        <w:t xml:space="preserve"> sollte um die 20 - 30 cm lang und 2 - 3 cm breit und dick sein und eine </w:t>
      </w:r>
      <w:r>
        <w:rPr>
          <w:rFonts w:ascii="Arial" w:eastAsia="Times New Roman" w:hAnsi="Arial" w:cs="Arial"/>
          <w:b/>
          <w:bCs/>
          <w:sz w:val="28"/>
          <w:szCs w:val="28"/>
        </w:rPr>
        <w:t>Restfeuchte</w:t>
      </w:r>
      <w:r>
        <w:rPr>
          <w:rFonts w:ascii="Arial" w:eastAsia="Times New Roman" w:hAnsi="Arial" w:cs="Arial"/>
          <w:sz w:val="28"/>
          <w:szCs w:val="28"/>
        </w:rPr>
        <w:t xml:space="preserve"> </w:t>
      </w:r>
      <w:r>
        <w:rPr>
          <w:rFonts w:ascii="Arial" w:eastAsia="Times New Roman" w:hAnsi="Arial" w:cs="Arial"/>
          <w:b/>
          <w:bCs/>
          <w:sz w:val="28"/>
          <w:szCs w:val="28"/>
        </w:rPr>
        <w:t>10 - 15 %</w:t>
      </w:r>
      <w:r>
        <w:rPr>
          <w:rFonts w:ascii="Arial" w:eastAsia="Times New Roman" w:hAnsi="Arial" w:cs="Arial"/>
          <w:sz w:val="28"/>
          <w:szCs w:val="28"/>
        </w:rPr>
        <w:t xml:space="preserve"> haben.</w:t>
      </w:r>
    </w:p>
    <w:p w:rsidR="00EA5971" w:rsidRDefault="002A6AD3">
      <w:pPr>
        <w:spacing w:before="100" w:after="100" w:line="100" w:lineRule="atLeast"/>
        <w:jc w:val="both"/>
        <w:rPr>
          <w:rFonts w:ascii="Arial" w:eastAsia="Times New Roman" w:hAnsi="Arial" w:cs="Arial"/>
          <w:b/>
          <w:bCs/>
          <w:sz w:val="28"/>
          <w:szCs w:val="28"/>
          <w:u w:val="single"/>
        </w:rPr>
      </w:pPr>
      <w:r>
        <w:rPr>
          <w:rFonts w:ascii="Arial" w:eastAsia="Times New Roman" w:hAnsi="Arial" w:cs="Arial"/>
          <w:sz w:val="28"/>
          <w:szCs w:val="28"/>
        </w:rPr>
        <w:t xml:space="preserve">Auch </w:t>
      </w:r>
      <w:r>
        <w:rPr>
          <w:rFonts w:ascii="Arial" w:eastAsia="Times New Roman" w:hAnsi="Arial" w:cs="Arial"/>
          <w:b/>
          <w:bCs/>
          <w:sz w:val="28"/>
          <w:szCs w:val="28"/>
        </w:rPr>
        <w:t>getrocknete Zapfen</w:t>
      </w:r>
      <w:r>
        <w:rPr>
          <w:rFonts w:ascii="Arial" w:eastAsia="Times New Roman" w:hAnsi="Arial" w:cs="Arial"/>
          <w:sz w:val="28"/>
          <w:szCs w:val="28"/>
        </w:rPr>
        <w:t xml:space="preserve"> aus Kiefern, Fichten und Douglasien sind für das gelegentliche Anheizen sehr gut als </w:t>
      </w:r>
      <w:r>
        <w:rPr>
          <w:rFonts w:ascii="Arial" w:eastAsia="Times New Roman" w:hAnsi="Arial" w:cs="Arial"/>
          <w:color w:val="000000"/>
          <w:sz w:val="28"/>
          <w:szCs w:val="28"/>
        </w:rPr>
        <w:t>Anzündholz</w:t>
      </w:r>
      <w:r>
        <w:rPr>
          <w:rFonts w:ascii="Arial" w:eastAsia="Times New Roman" w:hAnsi="Arial" w:cs="Arial"/>
          <w:sz w:val="28"/>
          <w:szCs w:val="28"/>
        </w:rPr>
        <w:t xml:space="preserve"> geeignet, weil sie einen </w:t>
      </w:r>
      <w:r>
        <w:rPr>
          <w:rFonts w:ascii="Arial" w:eastAsia="Times New Roman" w:hAnsi="Arial" w:cs="Arial"/>
          <w:b/>
          <w:bCs/>
          <w:sz w:val="28"/>
          <w:szCs w:val="28"/>
        </w:rPr>
        <w:t>hohen Harzgehalt</w:t>
      </w:r>
      <w:r>
        <w:rPr>
          <w:rFonts w:ascii="Arial" w:eastAsia="Times New Roman" w:hAnsi="Arial" w:cs="Arial"/>
          <w:sz w:val="28"/>
          <w:szCs w:val="28"/>
        </w:rPr>
        <w:t xml:space="preserve"> haben.</w:t>
      </w:r>
      <w:r>
        <w:rPr>
          <w:rFonts w:ascii="Arial" w:eastAsia="Times New Roman" w:hAnsi="Arial" w:cs="Arial"/>
          <w:sz w:val="28"/>
          <w:szCs w:val="28"/>
        </w:rPr>
        <w:br/>
        <w:t xml:space="preserve">Das </w:t>
      </w:r>
      <w:hyperlink r:id="rId11" w:history="1">
        <w:r>
          <w:rPr>
            <w:rStyle w:val="Hyperlink"/>
            <w:rFonts w:ascii="Arial" w:eastAsia="Times New Roman" w:hAnsi="Arial" w:cs="Arial"/>
            <w:color w:val="000000"/>
            <w:sz w:val="28"/>
            <w:szCs w:val="28"/>
            <w:u w:val="none"/>
          </w:rPr>
          <w:t>Anzündholz</w:t>
        </w:r>
      </w:hyperlink>
      <w:r>
        <w:rPr>
          <w:rFonts w:ascii="Arial" w:eastAsia="Times New Roman" w:hAnsi="Arial" w:cs="Arial"/>
          <w:sz w:val="28"/>
          <w:szCs w:val="28"/>
        </w:rPr>
        <w:t xml:space="preserve"> darf </w:t>
      </w:r>
      <w:r>
        <w:rPr>
          <w:rFonts w:ascii="Arial" w:eastAsia="Times New Roman" w:hAnsi="Arial" w:cs="Arial"/>
          <w:b/>
          <w:bCs/>
          <w:sz w:val="28"/>
          <w:szCs w:val="28"/>
        </w:rPr>
        <w:t>kein Abfallprodukt</w:t>
      </w:r>
      <w:r>
        <w:rPr>
          <w:rFonts w:ascii="Arial" w:eastAsia="Times New Roman" w:hAnsi="Arial" w:cs="Arial"/>
          <w:sz w:val="28"/>
          <w:szCs w:val="28"/>
        </w:rPr>
        <w:t xml:space="preserve"> aus der Schreinerei, Möbelindustrie oder </w:t>
      </w:r>
      <w:r>
        <w:rPr>
          <w:rFonts w:ascii="Arial" w:eastAsia="Times New Roman" w:hAnsi="Arial" w:cs="Arial"/>
          <w:color w:val="000000"/>
          <w:sz w:val="28"/>
          <w:szCs w:val="28"/>
        </w:rPr>
        <w:t>Parkett</w:t>
      </w:r>
      <w:r>
        <w:rPr>
          <w:rFonts w:ascii="Arial" w:eastAsia="Times New Roman" w:hAnsi="Arial" w:cs="Arial"/>
          <w:sz w:val="28"/>
          <w:szCs w:val="28"/>
        </w:rPr>
        <w:t>produktion sein.</w:t>
      </w:r>
      <w:r>
        <w:rPr>
          <w:rFonts w:ascii="Arial" w:eastAsia="Times New Roman" w:hAnsi="Arial" w:cs="Arial"/>
          <w:color w:val="0000FF"/>
          <w:sz w:val="28"/>
          <w:szCs w:val="28"/>
        </w:rPr>
        <w:t xml:space="preserve"> </w:t>
      </w:r>
    </w:p>
    <w:p w:rsidR="00EA5971" w:rsidRDefault="00EA5971">
      <w:pPr>
        <w:spacing w:before="100" w:after="100" w:line="100" w:lineRule="atLeast"/>
        <w:jc w:val="both"/>
        <w:rPr>
          <w:rFonts w:ascii="Arial" w:eastAsia="Times New Roman" w:hAnsi="Arial" w:cs="Arial"/>
          <w:b/>
          <w:bCs/>
          <w:sz w:val="28"/>
          <w:szCs w:val="28"/>
          <w:u w:val="single"/>
        </w:rPr>
      </w:pPr>
    </w:p>
    <w:p w:rsidR="00EA5971" w:rsidRDefault="00EA5971">
      <w:pPr>
        <w:spacing w:before="100" w:after="100" w:line="100" w:lineRule="atLeast"/>
        <w:jc w:val="both"/>
        <w:rPr>
          <w:rFonts w:ascii="Arial" w:eastAsia="Times New Roman" w:hAnsi="Arial" w:cs="Arial"/>
          <w:b/>
          <w:bCs/>
          <w:color w:val="FF0000"/>
          <w:sz w:val="32"/>
          <w:szCs w:val="32"/>
        </w:rPr>
      </w:pPr>
    </w:p>
    <w:p w:rsidR="00EA5971" w:rsidRDefault="00EA5971">
      <w:pPr>
        <w:spacing w:before="100" w:after="100" w:line="100" w:lineRule="atLeast"/>
        <w:jc w:val="center"/>
      </w:pPr>
    </w:p>
    <w:p w:rsidR="00EA5971" w:rsidRDefault="00EA5971">
      <w:pPr>
        <w:spacing w:before="100" w:after="100" w:line="100" w:lineRule="atLeast"/>
        <w:jc w:val="center"/>
      </w:pPr>
    </w:p>
    <w:p w:rsidR="00EA5971" w:rsidRDefault="00EA5971">
      <w:pPr>
        <w:spacing w:before="100" w:after="100" w:line="100" w:lineRule="atLeast"/>
        <w:jc w:val="center"/>
      </w:pPr>
    </w:p>
    <w:p w:rsidR="003539CE" w:rsidRDefault="003539CE">
      <w:pPr>
        <w:spacing w:before="100" w:after="100" w:line="100" w:lineRule="atLeast"/>
        <w:jc w:val="center"/>
        <w:rPr>
          <w:rFonts w:ascii="Arial" w:eastAsia="Times New Roman" w:hAnsi="Arial" w:cs="Arial"/>
          <w:b/>
          <w:bCs/>
          <w:color w:val="FF0000"/>
          <w:sz w:val="32"/>
          <w:szCs w:val="32"/>
        </w:rPr>
      </w:pPr>
    </w:p>
    <w:p w:rsidR="003539CE" w:rsidRDefault="003539CE">
      <w:pPr>
        <w:spacing w:before="100" w:after="100" w:line="100" w:lineRule="atLeast"/>
        <w:jc w:val="center"/>
        <w:rPr>
          <w:rFonts w:ascii="Arial" w:eastAsia="Times New Roman" w:hAnsi="Arial" w:cs="Arial"/>
          <w:b/>
          <w:bCs/>
          <w:color w:val="FF0000"/>
          <w:sz w:val="32"/>
          <w:szCs w:val="32"/>
        </w:rPr>
      </w:pPr>
    </w:p>
    <w:p w:rsidR="00EA5971" w:rsidRDefault="002A6AD3">
      <w:pPr>
        <w:spacing w:before="100" w:after="100" w:line="100" w:lineRule="atLeast"/>
        <w:jc w:val="center"/>
      </w:pPr>
      <w:r>
        <w:rPr>
          <w:rFonts w:ascii="Arial" w:eastAsia="Times New Roman" w:hAnsi="Arial" w:cs="Arial"/>
          <w:b/>
          <w:bCs/>
          <w:color w:val="FF0000"/>
          <w:sz w:val="32"/>
          <w:szCs w:val="32"/>
        </w:rPr>
        <w:lastRenderedPageBreak/>
        <w:t>Scheitholz</w:t>
      </w:r>
    </w:p>
    <w:p w:rsidR="00EA5971" w:rsidRDefault="00FF0670">
      <w:pPr>
        <w:spacing w:before="100" w:after="100" w:line="100" w:lineRule="atLeast"/>
        <w:jc w:val="center"/>
        <w:rPr>
          <w:rFonts w:ascii="Arial" w:eastAsia="Times New Roman" w:hAnsi="Arial" w:cs="Arial"/>
          <w:sz w:val="28"/>
          <w:szCs w:val="28"/>
        </w:rPr>
      </w:pPr>
      <w:r>
        <w:rPr>
          <w:noProof/>
          <w:lang w:eastAsia="de-DE"/>
        </w:rPr>
        <w:drawing>
          <wp:inline distT="0" distB="0" distL="0" distR="0">
            <wp:extent cx="1943100" cy="297942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43100" cy="2979420"/>
                    </a:xfrm>
                    <a:prstGeom prst="rect">
                      <a:avLst/>
                    </a:prstGeom>
                    <a:solidFill>
                      <a:srgbClr val="FFFFFF"/>
                    </a:solidFill>
                    <a:ln>
                      <a:noFill/>
                    </a:ln>
                  </pic:spPr>
                </pic:pic>
              </a:graphicData>
            </a:graphic>
          </wp:inline>
        </w:drawing>
      </w:r>
      <w:r w:rsidR="002A6AD3">
        <w:rPr>
          <w:rFonts w:ascii="Arial" w:eastAsia="Times New Roman" w:hAnsi="Arial" w:cs="Arial"/>
          <w:b/>
          <w:bCs/>
          <w:sz w:val="28"/>
          <w:szCs w:val="28"/>
          <w:u w:val="single"/>
        </w:rPr>
        <w:t xml:space="preserve">  </w:t>
      </w:r>
      <w:r>
        <w:rPr>
          <w:noProof/>
          <w:lang w:eastAsia="de-DE"/>
        </w:rPr>
        <w:drawing>
          <wp:inline distT="0" distB="0" distL="0" distR="0">
            <wp:extent cx="1661160" cy="3169920"/>
            <wp:effectExtent l="0" t="0" r="0" b="0"/>
            <wp:docPr id="6"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61160" cy="3169920"/>
                    </a:xfrm>
                    <a:prstGeom prst="rect">
                      <a:avLst/>
                    </a:prstGeom>
                    <a:solidFill>
                      <a:srgbClr val="FFFFFF"/>
                    </a:solidFill>
                    <a:ln>
                      <a:noFill/>
                    </a:ln>
                  </pic:spPr>
                </pic:pic>
              </a:graphicData>
            </a:graphic>
          </wp:inline>
        </w:drawing>
      </w:r>
    </w:p>
    <w:p w:rsidR="00EA5971" w:rsidRDefault="002A6AD3">
      <w:pPr>
        <w:shd w:val="clear" w:color="auto" w:fill="DDDDDD"/>
        <w:spacing w:after="0" w:line="100" w:lineRule="atLeast"/>
        <w:rPr>
          <w:rFonts w:ascii="Arial" w:eastAsia="Times New Roman" w:hAnsi="Arial" w:cs="Arial"/>
          <w:b/>
          <w:bCs/>
          <w:color w:val="000000"/>
          <w:sz w:val="28"/>
          <w:szCs w:val="28"/>
        </w:rPr>
      </w:pPr>
      <w:r>
        <w:rPr>
          <w:rFonts w:ascii="Arial" w:eastAsia="Times New Roman" w:hAnsi="Arial" w:cs="Arial"/>
          <w:sz w:val="28"/>
          <w:szCs w:val="28"/>
        </w:rPr>
        <w:t xml:space="preserve">                    </w:t>
      </w:r>
      <w:r w:rsidR="00FF0670">
        <w:rPr>
          <w:noProof/>
          <w:lang w:eastAsia="de-DE"/>
        </w:rPr>
        <w:drawing>
          <wp:inline distT="0" distB="0" distL="0" distR="0">
            <wp:extent cx="190500" cy="220980"/>
            <wp:effectExtent l="0" t="0" r="0" b="7620"/>
            <wp:docPr id="7"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0500" cy="220980"/>
                    </a:xfrm>
                    <a:prstGeom prst="rect">
                      <a:avLst/>
                    </a:prstGeom>
                    <a:solidFill>
                      <a:srgbClr val="FFFFFF"/>
                    </a:solidFill>
                    <a:ln>
                      <a:noFill/>
                    </a:ln>
                  </pic:spPr>
                </pic:pic>
              </a:graphicData>
            </a:graphic>
          </wp:inline>
        </w:drawing>
      </w:r>
      <w:r>
        <w:rPr>
          <w:rFonts w:ascii="Arial" w:eastAsia="Times New Roman" w:hAnsi="Arial" w:cs="Arial"/>
          <w:sz w:val="24"/>
          <w:szCs w:val="24"/>
        </w:rPr>
        <w:t>Scheitholz                          Einfache Restfeuchteprüfung</w:t>
      </w:r>
      <w:r>
        <w:rPr>
          <w:rFonts w:ascii="Arial" w:eastAsia="Times New Roman" w:hAnsi="Arial" w:cs="Arial"/>
          <w:sz w:val="20"/>
          <w:szCs w:val="20"/>
        </w:rPr>
        <w:t xml:space="preserve"> </w:t>
      </w:r>
    </w:p>
    <w:p w:rsidR="00EA5971" w:rsidRDefault="002A6AD3">
      <w:pPr>
        <w:spacing w:before="100" w:after="100" w:line="100" w:lineRule="atLeast"/>
        <w:jc w:val="both"/>
        <w:rPr>
          <w:rFonts w:ascii="Arial" w:eastAsia="Times New Roman" w:hAnsi="Arial" w:cs="Arial"/>
          <w:sz w:val="28"/>
          <w:szCs w:val="28"/>
        </w:rPr>
      </w:pPr>
      <w:r>
        <w:rPr>
          <w:rFonts w:ascii="Arial" w:eastAsia="Times New Roman" w:hAnsi="Arial" w:cs="Arial"/>
          <w:b/>
          <w:bCs/>
          <w:color w:val="000000"/>
          <w:sz w:val="28"/>
          <w:szCs w:val="28"/>
        </w:rPr>
        <w:t>Scheitholz</w:t>
      </w:r>
      <w:r>
        <w:rPr>
          <w:rFonts w:ascii="Arial" w:eastAsia="Times New Roman" w:hAnsi="Arial" w:cs="Arial"/>
          <w:sz w:val="28"/>
          <w:szCs w:val="28"/>
        </w:rPr>
        <w:t xml:space="preserve"> wird aus stärker dimensionierten </w:t>
      </w:r>
      <w:r>
        <w:rPr>
          <w:rFonts w:ascii="Arial" w:eastAsia="Times New Roman" w:hAnsi="Arial" w:cs="Arial"/>
          <w:b/>
          <w:bCs/>
          <w:sz w:val="28"/>
          <w:szCs w:val="28"/>
        </w:rPr>
        <w:t>Ast-</w:t>
      </w:r>
      <w:r>
        <w:rPr>
          <w:rFonts w:ascii="Arial" w:eastAsia="Times New Roman" w:hAnsi="Arial" w:cs="Arial"/>
          <w:sz w:val="28"/>
          <w:szCs w:val="28"/>
        </w:rPr>
        <w:t xml:space="preserve"> und </w:t>
      </w:r>
      <w:r>
        <w:rPr>
          <w:rFonts w:ascii="Arial" w:eastAsia="Times New Roman" w:hAnsi="Arial" w:cs="Arial"/>
          <w:b/>
          <w:bCs/>
          <w:sz w:val="28"/>
          <w:szCs w:val="28"/>
        </w:rPr>
        <w:t>Stammstücken</w:t>
      </w:r>
      <w:r>
        <w:rPr>
          <w:rFonts w:ascii="Arial" w:eastAsia="Times New Roman" w:hAnsi="Arial" w:cs="Arial"/>
          <w:sz w:val="28"/>
          <w:szCs w:val="28"/>
        </w:rPr>
        <w:t xml:space="preserve"> hergestellt. Das </w:t>
      </w:r>
      <w:r>
        <w:rPr>
          <w:rFonts w:ascii="Arial" w:eastAsia="Times New Roman" w:hAnsi="Arial" w:cs="Arial"/>
          <w:b/>
          <w:bCs/>
          <w:sz w:val="28"/>
          <w:szCs w:val="28"/>
        </w:rPr>
        <w:t>Brennholz</w:t>
      </w:r>
      <w:r>
        <w:rPr>
          <w:rFonts w:ascii="Arial" w:eastAsia="Times New Roman" w:hAnsi="Arial" w:cs="Arial"/>
          <w:b/>
          <w:bCs/>
          <w:color w:val="FF0000"/>
          <w:sz w:val="28"/>
          <w:szCs w:val="28"/>
        </w:rPr>
        <w:t>*</w:t>
      </w:r>
      <w:r>
        <w:rPr>
          <w:rFonts w:ascii="Arial" w:eastAsia="Times New Roman" w:hAnsi="Arial" w:cs="Arial"/>
          <w:sz w:val="28"/>
          <w:szCs w:val="28"/>
        </w:rPr>
        <w:t xml:space="preserve"> besteht aus den unterschiedlichsten Baumarten und hat je nach </w:t>
      </w:r>
      <w:r>
        <w:rPr>
          <w:rFonts w:ascii="Arial" w:eastAsia="Times New Roman" w:hAnsi="Arial" w:cs="Arial"/>
          <w:b/>
          <w:bCs/>
          <w:sz w:val="28"/>
          <w:szCs w:val="28"/>
        </w:rPr>
        <w:t>Holzart</w:t>
      </w:r>
      <w:r>
        <w:rPr>
          <w:rFonts w:ascii="Arial" w:eastAsia="Times New Roman" w:hAnsi="Arial" w:cs="Arial"/>
          <w:sz w:val="28"/>
          <w:szCs w:val="28"/>
        </w:rPr>
        <w:t xml:space="preserve"> verschiedene </w:t>
      </w:r>
      <w:r>
        <w:rPr>
          <w:rFonts w:ascii="Arial" w:eastAsia="Times New Roman" w:hAnsi="Arial" w:cs="Arial"/>
          <w:b/>
          <w:bCs/>
          <w:sz w:val="28"/>
          <w:szCs w:val="28"/>
        </w:rPr>
        <w:t>Brennweisen</w:t>
      </w:r>
      <w:r>
        <w:rPr>
          <w:rFonts w:ascii="Arial" w:eastAsia="Times New Roman" w:hAnsi="Arial" w:cs="Arial"/>
          <w:sz w:val="28"/>
          <w:szCs w:val="28"/>
        </w:rPr>
        <w:t xml:space="preserve"> und </w:t>
      </w:r>
      <w:r>
        <w:rPr>
          <w:rFonts w:ascii="Arial" w:eastAsia="Times New Roman" w:hAnsi="Arial" w:cs="Arial"/>
          <w:b/>
          <w:bCs/>
          <w:sz w:val="28"/>
          <w:szCs w:val="28"/>
        </w:rPr>
        <w:t>Heizwerte</w:t>
      </w:r>
      <w:r>
        <w:rPr>
          <w:rFonts w:ascii="Arial" w:eastAsia="Times New Roman" w:hAnsi="Arial" w:cs="Arial"/>
          <w:sz w:val="28"/>
          <w:szCs w:val="28"/>
        </w:rPr>
        <w:t xml:space="preserve">. </w:t>
      </w:r>
    </w:p>
    <w:p w:rsidR="00EA5971" w:rsidRDefault="002A6AD3">
      <w:pPr>
        <w:spacing w:before="100" w:after="100" w:line="100" w:lineRule="atLeast"/>
        <w:jc w:val="both"/>
        <w:rPr>
          <w:rFonts w:ascii="Arial" w:eastAsia="Times New Roman" w:hAnsi="Arial" w:cs="Arial"/>
          <w:sz w:val="28"/>
          <w:szCs w:val="28"/>
        </w:rPr>
      </w:pPr>
      <w:r>
        <w:rPr>
          <w:rFonts w:ascii="Arial" w:eastAsia="Times New Roman" w:hAnsi="Arial" w:cs="Arial"/>
          <w:sz w:val="28"/>
          <w:szCs w:val="28"/>
        </w:rPr>
        <w:t xml:space="preserve">Ein </w:t>
      </w:r>
      <w:r>
        <w:rPr>
          <w:rFonts w:ascii="Arial" w:eastAsia="Times New Roman" w:hAnsi="Arial" w:cs="Arial"/>
          <w:b/>
          <w:bCs/>
          <w:sz w:val="28"/>
          <w:szCs w:val="28"/>
        </w:rPr>
        <w:t>echter Holzheizer</w:t>
      </w:r>
      <w:r>
        <w:rPr>
          <w:rFonts w:ascii="Arial" w:eastAsia="Times New Roman" w:hAnsi="Arial" w:cs="Arial"/>
          <w:sz w:val="28"/>
          <w:szCs w:val="28"/>
        </w:rPr>
        <w:t xml:space="preserve"> macht sein Holz </w:t>
      </w:r>
      <w:r>
        <w:rPr>
          <w:rFonts w:ascii="Arial" w:eastAsia="Times New Roman" w:hAnsi="Arial" w:cs="Arial"/>
          <w:b/>
          <w:bCs/>
          <w:sz w:val="28"/>
          <w:szCs w:val="28"/>
        </w:rPr>
        <w:t>selber</w:t>
      </w:r>
      <w:r>
        <w:rPr>
          <w:rFonts w:ascii="Arial" w:eastAsia="Times New Roman" w:hAnsi="Arial" w:cs="Arial"/>
          <w:sz w:val="28"/>
          <w:szCs w:val="28"/>
        </w:rPr>
        <w:t xml:space="preserve">. </w:t>
      </w:r>
    </w:p>
    <w:p w:rsidR="00EA5971" w:rsidRDefault="002A6AD3">
      <w:pPr>
        <w:spacing w:before="100" w:after="100" w:line="100" w:lineRule="atLeast"/>
        <w:jc w:val="both"/>
        <w:rPr>
          <w:rFonts w:ascii="Arial" w:eastAsia="Times New Roman" w:hAnsi="Arial" w:cs="Arial"/>
          <w:b/>
          <w:bCs/>
          <w:sz w:val="28"/>
          <w:szCs w:val="28"/>
        </w:rPr>
      </w:pPr>
      <w:r>
        <w:rPr>
          <w:rFonts w:ascii="Arial" w:eastAsia="Times New Roman" w:hAnsi="Arial" w:cs="Arial"/>
          <w:sz w:val="28"/>
          <w:szCs w:val="28"/>
        </w:rPr>
        <w:t xml:space="preserve">Da das "Holzmachen" zeitaufwendig und mühsam ist, bietet der </w:t>
      </w:r>
      <w:r>
        <w:rPr>
          <w:rFonts w:ascii="Arial" w:eastAsia="Times New Roman" w:hAnsi="Arial" w:cs="Arial"/>
          <w:b/>
          <w:bCs/>
          <w:sz w:val="28"/>
          <w:szCs w:val="28"/>
        </w:rPr>
        <w:t>Handel</w:t>
      </w:r>
      <w:r>
        <w:rPr>
          <w:rFonts w:ascii="Arial" w:eastAsia="Times New Roman" w:hAnsi="Arial" w:cs="Arial"/>
          <w:sz w:val="28"/>
          <w:szCs w:val="28"/>
        </w:rPr>
        <w:t xml:space="preserve"> </w:t>
      </w:r>
      <w:r>
        <w:rPr>
          <w:rFonts w:ascii="Arial" w:eastAsia="Times New Roman" w:hAnsi="Arial" w:cs="Arial"/>
          <w:b/>
          <w:bCs/>
          <w:sz w:val="28"/>
          <w:szCs w:val="28"/>
        </w:rPr>
        <w:t>Holzscheite</w:t>
      </w:r>
      <w:r>
        <w:rPr>
          <w:rFonts w:ascii="Arial" w:eastAsia="Times New Roman" w:hAnsi="Arial" w:cs="Arial"/>
          <w:sz w:val="28"/>
          <w:szCs w:val="28"/>
        </w:rPr>
        <w:t xml:space="preserve"> in den </w:t>
      </w:r>
      <w:r>
        <w:rPr>
          <w:rFonts w:ascii="Arial" w:eastAsia="Times New Roman" w:hAnsi="Arial" w:cs="Arial"/>
          <w:b/>
          <w:bCs/>
          <w:sz w:val="28"/>
          <w:szCs w:val="28"/>
        </w:rPr>
        <w:t>Längen</w:t>
      </w:r>
      <w:r>
        <w:rPr>
          <w:rFonts w:ascii="Arial" w:eastAsia="Times New Roman" w:hAnsi="Arial" w:cs="Arial"/>
          <w:sz w:val="28"/>
          <w:szCs w:val="28"/>
        </w:rPr>
        <w:t xml:space="preserve"> von 1 m, 33 cm und 25 cm und einer </w:t>
      </w:r>
      <w:r>
        <w:rPr>
          <w:rFonts w:ascii="Arial" w:eastAsia="Times New Roman" w:hAnsi="Arial" w:cs="Arial"/>
          <w:b/>
          <w:bCs/>
          <w:sz w:val="28"/>
          <w:szCs w:val="28"/>
        </w:rPr>
        <w:t>Dicke</w:t>
      </w:r>
      <w:r>
        <w:rPr>
          <w:rFonts w:ascii="Arial" w:eastAsia="Times New Roman" w:hAnsi="Arial" w:cs="Arial"/>
          <w:sz w:val="28"/>
          <w:szCs w:val="28"/>
        </w:rPr>
        <w:t xml:space="preserve"> von 7 bis 10 cm an. Die Holzscheite sollten immer </w:t>
      </w:r>
      <w:r>
        <w:rPr>
          <w:rFonts w:ascii="Arial" w:eastAsia="Times New Roman" w:hAnsi="Arial" w:cs="Arial"/>
          <w:b/>
          <w:bCs/>
          <w:sz w:val="28"/>
          <w:szCs w:val="28"/>
        </w:rPr>
        <w:t>keilförmig</w:t>
      </w:r>
      <w:r>
        <w:rPr>
          <w:rFonts w:ascii="Arial" w:eastAsia="Times New Roman" w:hAnsi="Arial" w:cs="Arial"/>
          <w:sz w:val="28"/>
          <w:szCs w:val="28"/>
        </w:rPr>
        <w:t xml:space="preserve"> hergestellt werden. Die </w:t>
      </w:r>
      <w:r>
        <w:rPr>
          <w:rFonts w:ascii="Arial" w:eastAsia="Times New Roman" w:hAnsi="Arial" w:cs="Arial"/>
          <w:b/>
          <w:bCs/>
          <w:sz w:val="28"/>
          <w:szCs w:val="28"/>
        </w:rPr>
        <w:t>Einmeterscheite</w:t>
      </w:r>
      <w:r>
        <w:rPr>
          <w:rFonts w:ascii="Arial" w:eastAsia="Times New Roman" w:hAnsi="Arial" w:cs="Arial"/>
          <w:sz w:val="28"/>
          <w:szCs w:val="28"/>
        </w:rPr>
        <w:t xml:space="preserve"> sind nur für </w:t>
      </w:r>
      <w:r>
        <w:rPr>
          <w:rFonts w:ascii="Arial" w:eastAsia="Times New Roman" w:hAnsi="Arial" w:cs="Arial"/>
          <w:b/>
          <w:bCs/>
          <w:color w:val="000000"/>
          <w:sz w:val="28"/>
          <w:szCs w:val="28"/>
        </w:rPr>
        <w:t>Holzvergaserkessel</w:t>
      </w:r>
      <w:r>
        <w:rPr>
          <w:rFonts w:ascii="Arial" w:eastAsia="Times New Roman" w:hAnsi="Arial" w:cs="Arial"/>
          <w:sz w:val="28"/>
          <w:szCs w:val="28"/>
        </w:rPr>
        <w:t xml:space="preserve"> geeignet und müssen für den Gebrauch in Kaminöfen auf die </w:t>
      </w:r>
      <w:r>
        <w:rPr>
          <w:rFonts w:ascii="Arial" w:eastAsia="Times New Roman" w:hAnsi="Arial" w:cs="Arial"/>
          <w:b/>
          <w:bCs/>
          <w:sz w:val="28"/>
          <w:szCs w:val="28"/>
        </w:rPr>
        <w:t>passende Länge</w:t>
      </w:r>
      <w:r>
        <w:rPr>
          <w:rFonts w:ascii="Arial" w:eastAsia="Times New Roman" w:hAnsi="Arial" w:cs="Arial"/>
          <w:sz w:val="28"/>
          <w:szCs w:val="28"/>
        </w:rPr>
        <w:t xml:space="preserve"> zugeschnitten werden. </w:t>
      </w:r>
    </w:p>
    <w:p w:rsidR="00EA5971" w:rsidRDefault="002A6AD3">
      <w:pPr>
        <w:spacing w:before="100" w:after="100" w:line="100" w:lineRule="atLeast"/>
        <w:jc w:val="both"/>
        <w:rPr>
          <w:rFonts w:ascii="Arial" w:eastAsia="Times New Roman" w:hAnsi="Arial" w:cs="Arial"/>
          <w:sz w:val="28"/>
          <w:szCs w:val="28"/>
        </w:rPr>
      </w:pPr>
      <w:r>
        <w:rPr>
          <w:rFonts w:ascii="Arial" w:eastAsia="Times New Roman" w:hAnsi="Arial" w:cs="Arial"/>
          <w:b/>
          <w:bCs/>
          <w:sz w:val="28"/>
          <w:szCs w:val="28"/>
        </w:rPr>
        <w:t>Technisch getrocknetes Holz</w:t>
      </w:r>
      <w:r>
        <w:rPr>
          <w:rFonts w:ascii="Arial" w:eastAsia="Times New Roman" w:hAnsi="Arial" w:cs="Arial"/>
          <w:sz w:val="28"/>
          <w:szCs w:val="28"/>
        </w:rPr>
        <w:t xml:space="preserve"> (oft im </w:t>
      </w:r>
      <w:r>
        <w:rPr>
          <w:rFonts w:ascii="Arial" w:eastAsia="Times New Roman" w:hAnsi="Arial" w:cs="Arial"/>
          <w:color w:val="000000"/>
          <w:sz w:val="28"/>
          <w:szCs w:val="28"/>
        </w:rPr>
        <w:t>Internet</w:t>
      </w:r>
      <w:r>
        <w:rPr>
          <w:rFonts w:ascii="Arial" w:eastAsia="Times New Roman" w:hAnsi="Arial" w:cs="Arial"/>
          <w:sz w:val="28"/>
          <w:szCs w:val="28"/>
        </w:rPr>
        <w:t xml:space="preserve"> angeboten) kann auch </w:t>
      </w:r>
      <w:r>
        <w:rPr>
          <w:rFonts w:ascii="Arial" w:eastAsia="Times New Roman" w:hAnsi="Arial" w:cs="Arial"/>
          <w:b/>
          <w:bCs/>
          <w:sz w:val="28"/>
          <w:szCs w:val="28"/>
        </w:rPr>
        <w:t>übertrocknet</w:t>
      </w:r>
      <w:r>
        <w:rPr>
          <w:rFonts w:ascii="Arial" w:eastAsia="Times New Roman" w:hAnsi="Arial" w:cs="Arial"/>
          <w:sz w:val="28"/>
          <w:szCs w:val="28"/>
        </w:rPr>
        <w:t xml:space="preserve"> sein. Es sollte  noch einige Zeit </w:t>
      </w:r>
      <w:r>
        <w:rPr>
          <w:rFonts w:ascii="Arial" w:eastAsia="Times New Roman" w:hAnsi="Arial" w:cs="Arial"/>
          <w:b/>
          <w:bCs/>
          <w:sz w:val="28"/>
          <w:szCs w:val="28"/>
        </w:rPr>
        <w:t>abgedeckt</w:t>
      </w:r>
      <w:r>
        <w:rPr>
          <w:rFonts w:ascii="Arial" w:eastAsia="Times New Roman" w:hAnsi="Arial" w:cs="Arial"/>
          <w:sz w:val="28"/>
          <w:szCs w:val="28"/>
        </w:rPr>
        <w:t xml:space="preserve"> </w:t>
      </w:r>
      <w:r>
        <w:rPr>
          <w:rFonts w:ascii="Arial" w:eastAsia="Times New Roman" w:hAnsi="Arial" w:cs="Arial"/>
          <w:b/>
          <w:bCs/>
          <w:sz w:val="28"/>
          <w:szCs w:val="28"/>
        </w:rPr>
        <w:t>im Freien gelagert</w:t>
      </w:r>
      <w:r>
        <w:rPr>
          <w:rFonts w:ascii="Arial" w:eastAsia="Times New Roman" w:hAnsi="Arial" w:cs="Arial"/>
          <w:sz w:val="28"/>
          <w:szCs w:val="28"/>
        </w:rPr>
        <w:t xml:space="preserve"> werden. </w:t>
      </w:r>
    </w:p>
    <w:p w:rsidR="00EA5971" w:rsidRDefault="002A6AD3">
      <w:pPr>
        <w:spacing w:before="100" w:after="100" w:line="100" w:lineRule="atLeast"/>
        <w:jc w:val="both"/>
        <w:rPr>
          <w:rFonts w:ascii="Arial" w:eastAsia="Times New Roman" w:hAnsi="Arial" w:cs="Arial"/>
          <w:b/>
          <w:bCs/>
          <w:sz w:val="28"/>
          <w:szCs w:val="28"/>
        </w:rPr>
      </w:pPr>
      <w:r>
        <w:rPr>
          <w:rFonts w:ascii="Arial" w:eastAsia="Times New Roman" w:hAnsi="Arial" w:cs="Arial"/>
          <w:sz w:val="28"/>
          <w:szCs w:val="28"/>
        </w:rPr>
        <w:t xml:space="preserve">Auch bei richtig gelagertem Holz kann es bei </w:t>
      </w:r>
      <w:r>
        <w:rPr>
          <w:rFonts w:ascii="Arial" w:eastAsia="Times New Roman" w:hAnsi="Arial" w:cs="Arial"/>
          <w:b/>
          <w:bCs/>
          <w:sz w:val="28"/>
          <w:szCs w:val="28"/>
        </w:rPr>
        <w:t>einem ungünstigem Witterungsverlauf</w:t>
      </w:r>
      <w:r>
        <w:rPr>
          <w:rFonts w:ascii="Arial" w:eastAsia="Times New Roman" w:hAnsi="Arial" w:cs="Arial"/>
          <w:sz w:val="28"/>
          <w:szCs w:val="28"/>
        </w:rPr>
        <w:t xml:space="preserve"> zu einer </w:t>
      </w:r>
      <w:r>
        <w:rPr>
          <w:rFonts w:ascii="Arial" w:eastAsia="Times New Roman" w:hAnsi="Arial" w:cs="Arial"/>
          <w:b/>
          <w:bCs/>
          <w:sz w:val="28"/>
          <w:szCs w:val="28"/>
        </w:rPr>
        <w:t>wiederholten Aufnahme</w:t>
      </w:r>
      <w:r>
        <w:rPr>
          <w:rFonts w:ascii="Arial" w:eastAsia="Times New Roman" w:hAnsi="Arial" w:cs="Arial"/>
          <w:sz w:val="28"/>
          <w:szCs w:val="28"/>
        </w:rPr>
        <w:t xml:space="preserve"> von </w:t>
      </w:r>
      <w:r>
        <w:rPr>
          <w:rFonts w:ascii="Arial" w:eastAsia="Times New Roman" w:hAnsi="Arial" w:cs="Arial"/>
          <w:b/>
          <w:bCs/>
          <w:color w:val="000000"/>
          <w:sz w:val="28"/>
          <w:szCs w:val="28"/>
        </w:rPr>
        <w:t>Wasser</w:t>
      </w:r>
      <w:r>
        <w:rPr>
          <w:rFonts w:ascii="Arial" w:eastAsia="Times New Roman" w:hAnsi="Arial" w:cs="Arial"/>
          <w:sz w:val="28"/>
          <w:szCs w:val="28"/>
        </w:rPr>
        <w:t xml:space="preserve"> aus der </w:t>
      </w:r>
      <w:r>
        <w:rPr>
          <w:rFonts w:ascii="Arial" w:eastAsia="Times New Roman" w:hAnsi="Arial" w:cs="Arial"/>
          <w:color w:val="000000"/>
          <w:sz w:val="28"/>
          <w:szCs w:val="28"/>
        </w:rPr>
        <w:t>Luft</w:t>
      </w:r>
      <w:r>
        <w:rPr>
          <w:rFonts w:ascii="Arial" w:eastAsia="Times New Roman" w:hAnsi="Arial" w:cs="Arial"/>
          <w:sz w:val="28"/>
          <w:szCs w:val="28"/>
        </w:rPr>
        <w:t xml:space="preserve"> kommen. Deswegen ist es </w:t>
      </w:r>
      <w:r>
        <w:rPr>
          <w:rFonts w:ascii="Arial" w:eastAsia="Times New Roman" w:hAnsi="Arial" w:cs="Arial"/>
          <w:b/>
          <w:bCs/>
          <w:sz w:val="28"/>
          <w:szCs w:val="28"/>
        </w:rPr>
        <w:t>sinnvoll</w:t>
      </w:r>
      <w:r>
        <w:rPr>
          <w:rFonts w:ascii="Arial" w:eastAsia="Times New Roman" w:hAnsi="Arial" w:cs="Arial"/>
          <w:sz w:val="28"/>
          <w:szCs w:val="28"/>
        </w:rPr>
        <w:t xml:space="preserve">, einen </w:t>
      </w:r>
      <w:r>
        <w:rPr>
          <w:rFonts w:ascii="Arial" w:eastAsia="Times New Roman" w:hAnsi="Arial" w:cs="Arial"/>
          <w:b/>
          <w:bCs/>
          <w:sz w:val="28"/>
          <w:szCs w:val="28"/>
        </w:rPr>
        <w:t>2-Tagesvorrat</w:t>
      </w:r>
      <w:r>
        <w:rPr>
          <w:rFonts w:ascii="Arial" w:eastAsia="Times New Roman" w:hAnsi="Arial" w:cs="Arial"/>
          <w:sz w:val="28"/>
          <w:szCs w:val="28"/>
        </w:rPr>
        <w:t xml:space="preserve"> zur "</w:t>
      </w:r>
      <w:r>
        <w:rPr>
          <w:rFonts w:ascii="Arial" w:eastAsia="Times New Roman" w:hAnsi="Arial" w:cs="Arial"/>
          <w:b/>
          <w:bCs/>
          <w:sz w:val="28"/>
          <w:szCs w:val="28"/>
        </w:rPr>
        <w:t>Nachtrocknung</w:t>
      </w:r>
      <w:r>
        <w:rPr>
          <w:rFonts w:ascii="Arial" w:eastAsia="Times New Roman" w:hAnsi="Arial" w:cs="Arial"/>
          <w:sz w:val="28"/>
          <w:szCs w:val="28"/>
        </w:rPr>
        <w:t xml:space="preserve">" neben dem Ofen zu lagern. </w:t>
      </w:r>
    </w:p>
    <w:p w:rsidR="00EA5971" w:rsidRDefault="002A6AD3">
      <w:pPr>
        <w:spacing w:before="100" w:after="100" w:line="100" w:lineRule="atLeast"/>
        <w:jc w:val="both"/>
        <w:rPr>
          <w:rFonts w:ascii="Arial" w:eastAsia="Times New Roman" w:hAnsi="Arial" w:cs="Arial"/>
          <w:b/>
          <w:bCs/>
          <w:sz w:val="28"/>
          <w:szCs w:val="28"/>
        </w:rPr>
      </w:pPr>
      <w:r>
        <w:rPr>
          <w:rFonts w:ascii="Arial" w:eastAsia="Times New Roman" w:hAnsi="Arial" w:cs="Arial"/>
          <w:b/>
          <w:bCs/>
          <w:sz w:val="28"/>
          <w:szCs w:val="28"/>
        </w:rPr>
        <w:t>Wichtig</w:t>
      </w:r>
      <w:r>
        <w:rPr>
          <w:rFonts w:ascii="Arial" w:eastAsia="Times New Roman" w:hAnsi="Arial" w:cs="Arial"/>
          <w:sz w:val="28"/>
          <w:szCs w:val="28"/>
        </w:rPr>
        <w:t xml:space="preserve"> ist außerdem, das die Scheite die richtige </w:t>
      </w:r>
      <w:r>
        <w:rPr>
          <w:rFonts w:ascii="Arial" w:eastAsia="Times New Roman" w:hAnsi="Arial" w:cs="Arial"/>
          <w:b/>
          <w:bCs/>
          <w:sz w:val="28"/>
          <w:szCs w:val="28"/>
        </w:rPr>
        <w:t>Restfeuchte</w:t>
      </w:r>
      <w:r>
        <w:rPr>
          <w:rFonts w:ascii="Arial" w:eastAsia="Times New Roman" w:hAnsi="Arial" w:cs="Arial"/>
          <w:sz w:val="28"/>
          <w:szCs w:val="28"/>
        </w:rPr>
        <w:t xml:space="preserve"> (10 bis 20 %, Ideal 15 - 17 %) aufweisen. Die </w:t>
      </w:r>
      <w:r>
        <w:rPr>
          <w:rFonts w:ascii="Arial" w:eastAsia="Times New Roman" w:hAnsi="Arial" w:cs="Arial"/>
          <w:b/>
          <w:bCs/>
          <w:sz w:val="28"/>
          <w:szCs w:val="28"/>
        </w:rPr>
        <w:t>Feuchte</w:t>
      </w:r>
      <w:r>
        <w:rPr>
          <w:rFonts w:ascii="Arial" w:eastAsia="Times New Roman" w:hAnsi="Arial" w:cs="Arial"/>
          <w:sz w:val="28"/>
          <w:szCs w:val="28"/>
        </w:rPr>
        <w:t xml:space="preserve"> der </w:t>
      </w:r>
      <w:r>
        <w:rPr>
          <w:rFonts w:ascii="Arial" w:eastAsia="Times New Roman" w:hAnsi="Arial" w:cs="Arial"/>
          <w:b/>
          <w:bCs/>
          <w:sz w:val="28"/>
          <w:szCs w:val="28"/>
        </w:rPr>
        <w:t>Holzscheite</w:t>
      </w:r>
      <w:r>
        <w:rPr>
          <w:rFonts w:ascii="Arial" w:eastAsia="Times New Roman" w:hAnsi="Arial" w:cs="Arial"/>
          <w:sz w:val="28"/>
          <w:szCs w:val="28"/>
        </w:rPr>
        <w:t xml:space="preserve"> kann mit einem </w:t>
      </w:r>
      <w:r>
        <w:rPr>
          <w:rFonts w:ascii="Arial" w:eastAsia="Times New Roman" w:hAnsi="Arial" w:cs="Arial"/>
          <w:b/>
          <w:bCs/>
          <w:sz w:val="28"/>
          <w:szCs w:val="28"/>
        </w:rPr>
        <w:t>simplen Trick</w:t>
      </w:r>
      <w:r>
        <w:rPr>
          <w:rFonts w:ascii="Arial" w:eastAsia="Times New Roman" w:hAnsi="Arial" w:cs="Arial"/>
          <w:sz w:val="28"/>
          <w:szCs w:val="28"/>
        </w:rPr>
        <w:t xml:space="preserve"> festgestellt werden. Dabei wird ein Stück Holz </w:t>
      </w:r>
      <w:r>
        <w:rPr>
          <w:rFonts w:ascii="Arial" w:eastAsia="Times New Roman" w:hAnsi="Arial" w:cs="Arial"/>
          <w:b/>
          <w:bCs/>
          <w:sz w:val="28"/>
          <w:szCs w:val="28"/>
        </w:rPr>
        <w:t>senkrecht gehalten</w:t>
      </w:r>
      <w:r>
        <w:rPr>
          <w:rFonts w:ascii="Arial" w:eastAsia="Times New Roman" w:hAnsi="Arial" w:cs="Arial"/>
          <w:sz w:val="28"/>
          <w:szCs w:val="28"/>
        </w:rPr>
        <w:t xml:space="preserve"> und ein wenig </w:t>
      </w:r>
      <w:r>
        <w:rPr>
          <w:rFonts w:ascii="Arial" w:eastAsia="Times New Roman" w:hAnsi="Arial" w:cs="Arial"/>
          <w:b/>
          <w:bCs/>
          <w:sz w:val="28"/>
          <w:szCs w:val="28"/>
        </w:rPr>
        <w:t>Spülmittel</w:t>
      </w:r>
      <w:r>
        <w:rPr>
          <w:rFonts w:ascii="Arial" w:eastAsia="Times New Roman" w:hAnsi="Arial" w:cs="Arial"/>
          <w:sz w:val="28"/>
          <w:szCs w:val="28"/>
        </w:rPr>
        <w:t xml:space="preserve"> auf das </w:t>
      </w:r>
      <w:r>
        <w:rPr>
          <w:rFonts w:ascii="Arial" w:eastAsia="Times New Roman" w:hAnsi="Arial" w:cs="Arial"/>
          <w:b/>
          <w:bCs/>
          <w:sz w:val="28"/>
          <w:szCs w:val="28"/>
        </w:rPr>
        <w:t>obere Ende</w:t>
      </w:r>
      <w:r>
        <w:rPr>
          <w:rFonts w:ascii="Arial" w:eastAsia="Times New Roman" w:hAnsi="Arial" w:cs="Arial"/>
          <w:sz w:val="28"/>
          <w:szCs w:val="28"/>
        </w:rPr>
        <w:t xml:space="preserve"> bzw. </w:t>
      </w:r>
      <w:r>
        <w:rPr>
          <w:rFonts w:ascii="Arial" w:eastAsia="Times New Roman" w:hAnsi="Arial" w:cs="Arial"/>
          <w:b/>
          <w:bCs/>
          <w:sz w:val="28"/>
          <w:szCs w:val="28"/>
        </w:rPr>
        <w:t>Fläche</w:t>
      </w:r>
      <w:r>
        <w:rPr>
          <w:rFonts w:ascii="Arial" w:eastAsia="Times New Roman" w:hAnsi="Arial" w:cs="Arial"/>
          <w:sz w:val="28"/>
          <w:szCs w:val="28"/>
        </w:rPr>
        <w:t xml:space="preserve"> gegeben. Danach </w:t>
      </w:r>
      <w:r>
        <w:rPr>
          <w:rFonts w:ascii="Arial" w:eastAsia="Times New Roman" w:hAnsi="Arial" w:cs="Arial"/>
          <w:b/>
          <w:bCs/>
          <w:sz w:val="28"/>
          <w:szCs w:val="28"/>
        </w:rPr>
        <w:t>pustet</w:t>
      </w:r>
      <w:r>
        <w:rPr>
          <w:rFonts w:ascii="Arial" w:eastAsia="Times New Roman" w:hAnsi="Arial" w:cs="Arial"/>
          <w:sz w:val="28"/>
          <w:szCs w:val="28"/>
        </w:rPr>
        <w:t xml:space="preserve"> man durch das </w:t>
      </w:r>
      <w:r>
        <w:rPr>
          <w:rFonts w:ascii="Arial" w:eastAsia="Times New Roman" w:hAnsi="Arial" w:cs="Arial"/>
          <w:b/>
          <w:bCs/>
          <w:sz w:val="28"/>
          <w:szCs w:val="28"/>
        </w:rPr>
        <w:t>untere Ende</w:t>
      </w:r>
      <w:r>
        <w:rPr>
          <w:rFonts w:ascii="Arial" w:eastAsia="Times New Roman" w:hAnsi="Arial" w:cs="Arial"/>
          <w:sz w:val="28"/>
          <w:szCs w:val="28"/>
        </w:rPr>
        <w:t xml:space="preserve"> durch das </w:t>
      </w:r>
      <w:r>
        <w:rPr>
          <w:rFonts w:ascii="Arial" w:eastAsia="Times New Roman" w:hAnsi="Arial" w:cs="Arial"/>
          <w:sz w:val="28"/>
          <w:szCs w:val="28"/>
        </w:rPr>
        <w:lastRenderedPageBreak/>
        <w:t xml:space="preserve">Holz. Wenn das Spülmittel </w:t>
      </w:r>
      <w:r>
        <w:rPr>
          <w:rFonts w:ascii="Arial" w:eastAsia="Times New Roman" w:hAnsi="Arial" w:cs="Arial"/>
          <w:b/>
          <w:bCs/>
          <w:sz w:val="28"/>
          <w:szCs w:val="28"/>
        </w:rPr>
        <w:t>Blasen</w:t>
      </w:r>
      <w:r>
        <w:rPr>
          <w:rFonts w:ascii="Arial" w:eastAsia="Times New Roman" w:hAnsi="Arial" w:cs="Arial"/>
          <w:sz w:val="28"/>
          <w:szCs w:val="28"/>
        </w:rPr>
        <w:t xml:space="preserve"> wirft, dann ist das Holz trocken. Natürlich kann die </w:t>
      </w:r>
      <w:r>
        <w:rPr>
          <w:rFonts w:ascii="Arial" w:eastAsia="Times New Roman" w:hAnsi="Arial" w:cs="Arial"/>
          <w:b/>
          <w:bCs/>
          <w:sz w:val="28"/>
          <w:szCs w:val="28"/>
        </w:rPr>
        <w:t>Restfeuchte</w:t>
      </w:r>
      <w:r>
        <w:rPr>
          <w:rFonts w:ascii="Arial" w:eastAsia="Times New Roman" w:hAnsi="Arial" w:cs="Arial"/>
          <w:sz w:val="28"/>
          <w:szCs w:val="28"/>
        </w:rPr>
        <w:t xml:space="preserve"> auch mit einem </w:t>
      </w:r>
      <w:r>
        <w:rPr>
          <w:rFonts w:ascii="Arial" w:eastAsia="Times New Roman" w:hAnsi="Arial" w:cs="Arial"/>
          <w:b/>
          <w:bCs/>
          <w:sz w:val="28"/>
          <w:szCs w:val="28"/>
        </w:rPr>
        <w:t>Messgerät</w:t>
      </w:r>
      <w:r>
        <w:rPr>
          <w:rFonts w:ascii="Arial" w:eastAsia="Times New Roman" w:hAnsi="Arial" w:cs="Arial"/>
          <w:sz w:val="28"/>
          <w:szCs w:val="28"/>
        </w:rPr>
        <w:t xml:space="preserve"> geprüft werden. Dazu sollte man es aber </w:t>
      </w:r>
      <w:r>
        <w:rPr>
          <w:rFonts w:ascii="Arial" w:eastAsia="Times New Roman" w:hAnsi="Arial" w:cs="Arial"/>
          <w:b/>
          <w:bCs/>
          <w:sz w:val="28"/>
          <w:szCs w:val="28"/>
        </w:rPr>
        <w:t>noch einmal spalten</w:t>
      </w:r>
      <w:r>
        <w:rPr>
          <w:rFonts w:ascii="Arial" w:eastAsia="Times New Roman" w:hAnsi="Arial" w:cs="Arial"/>
          <w:sz w:val="28"/>
          <w:szCs w:val="28"/>
        </w:rPr>
        <w:t xml:space="preserve">. </w:t>
      </w:r>
    </w:p>
    <w:p w:rsidR="00EA5971" w:rsidRDefault="002A6AD3">
      <w:pPr>
        <w:spacing w:before="100" w:after="100" w:line="100" w:lineRule="atLeast"/>
        <w:jc w:val="both"/>
        <w:rPr>
          <w:rFonts w:ascii="Arial" w:eastAsia="Times New Roman" w:hAnsi="Arial" w:cs="Arial"/>
          <w:b/>
          <w:bCs/>
          <w:color w:val="FF0000"/>
          <w:sz w:val="28"/>
          <w:szCs w:val="28"/>
        </w:rPr>
      </w:pPr>
      <w:r>
        <w:rPr>
          <w:rFonts w:ascii="Arial" w:eastAsia="Times New Roman" w:hAnsi="Arial" w:cs="Arial"/>
          <w:b/>
          <w:bCs/>
          <w:sz w:val="28"/>
          <w:szCs w:val="28"/>
        </w:rPr>
        <w:t>Nach</w:t>
      </w:r>
      <w:r>
        <w:rPr>
          <w:rFonts w:ascii="Arial" w:eastAsia="Times New Roman" w:hAnsi="Arial" w:cs="Arial"/>
          <w:sz w:val="28"/>
          <w:szCs w:val="28"/>
        </w:rPr>
        <w:t xml:space="preserve"> dem </w:t>
      </w:r>
      <w:r>
        <w:rPr>
          <w:rFonts w:ascii="Arial" w:eastAsia="Times New Roman" w:hAnsi="Arial" w:cs="Arial"/>
          <w:b/>
          <w:bCs/>
          <w:sz w:val="28"/>
          <w:szCs w:val="28"/>
        </w:rPr>
        <w:t>vollständigen Abbrand</w:t>
      </w:r>
      <w:r>
        <w:rPr>
          <w:rFonts w:ascii="Arial" w:eastAsia="Times New Roman" w:hAnsi="Arial" w:cs="Arial"/>
          <w:sz w:val="28"/>
          <w:szCs w:val="28"/>
        </w:rPr>
        <w:t xml:space="preserve"> sollten nur einzelne </w:t>
      </w:r>
      <w:r>
        <w:rPr>
          <w:rFonts w:ascii="Arial" w:eastAsia="Times New Roman" w:hAnsi="Arial" w:cs="Arial"/>
          <w:b/>
          <w:bCs/>
          <w:sz w:val="28"/>
          <w:szCs w:val="28"/>
        </w:rPr>
        <w:t>wenige Scheite</w:t>
      </w:r>
      <w:r>
        <w:rPr>
          <w:rFonts w:ascii="Arial" w:eastAsia="Times New Roman" w:hAnsi="Arial" w:cs="Arial"/>
          <w:sz w:val="28"/>
          <w:szCs w:val="28"/>
        </w:rPr>
        <w:t xml:space="preserve"> (1 Lage), aber möglichst </w:t>
      </w:r>
      <w:r>
        <w:rPr>
          <w:rFonts w:ascii="Arial" w:eastAsia="Times New Roman" w:hAnsi="Arial" w:cs="Arial"/>
          <w:b/>
          <w:bCs/>
          <w:sz w:val="28"/>
          <w:szCs w:val="28"/>
        </w:rPr>
        <w:t>nicht</w:t>
      </w:r>
      <w:r>
        <w:rPr>
          <w:rFonts w:ascii="Arial" w:eastAsia="Times New Roman" w:hAnsi="Arial" w:cs="Arial"/>
          <w:sz w:val="28"/>
          <w:szCs w:val="28"/>
        </w:rPr>
        <w:t xml:space="preserve"> nur ein Scheit, auf das </w:t>
      </w:r>
      <w:r>
        <w:rPr>
          <w:rFonts w:ascii="Arial" w:eastAsia="Times New Roman" w:hAnsi="Arial" w:cs="Arial"/>
          <w:b/>
          <w:bCs/>
          <w:sz w:val="28"/>
          <w:szCs w:val="28"/>
        </w:rPr>
        <w:t>Glutbett</w:t>
      </w:r>
      <w:r>
        <w:rPr>
          <w:rFonts w:ascii="Arial" w:eastAsia="Times New Roman" w:hAnsi="Arial" w:cs="Arial"/>
          <w:sz w:val="28"/>
          <w:szCs w:val="28"/>
        </w:rPr>
        <w:t xml:space="preserve"> gelegt werden.</w:t>
      </w:r>
    </w:p>
    <w:p w:rsidR="00EA5971" w:rsidRDefault="002A6AD3">
      <w:pPr>
        <w:spacing w:before="100" w:after="100" w:line="100" w:lineRule="atLeast"/>
        <w:jc w:val="both"/>
        <w:rPr>
          <w:rFonts w:ascii="Arial" w:eastAsia="Times New Roman" w:hAnsi="Arial" w:cs="Arial"/>
          <w:b/>
          <w:bCs/>
          <w:sz w:val="28"/>
          <w:szCs w:val="28"/>
        </w:rPr>
      </w:pPr>
      <w:r>
        <w:rPr>
          <w:rFonts w:ascii="Arial" w:eastAsia="Times New Roman" w:hAnsi="Arial" w:cs="Arial"/>
          <w:b/>
          <w:bCs/>
          <w:color w:val="FF0000"/>
          <w:sz w:val="28"/>
          <w:szCs w:val="28"/>
        </w:rPr>
        <w:t>*</w:t>
      </w:r>
      <w:r>
        <w:rPr>
          <w:rFonts w:ascii="Arial" w:eastAsia="Times New Roman" w:hAnsi="Arial" w:cs="Arial"/>
          <w:b/>
          <w:bCs/>
          <w:sz w:val="28"/>
          <w:szCs w:val="28"/>
        </w:rPr>
        <w:t xml:space="preserve"> </w:t>
      </w:r>
      <w:r>
        <w:rPr>
          <w:rFonts w:ascii="Arial" w:eastAsia="Times New Roman" w:hAnsi="Arial" w:cs="Arial"/>
          <w:b/>
          <w:bCs/>
          <w:sz w:val="28"/>
          <w:szCs w:val="28"/>
          <w:u w:val="single"/>
        </w:rPr>
        <w:t>Brennhölzer</w:t>
      </w:r>
    </w:p>
    <w:p w:rsidR="00EA5971" w:rsidRDefault="002A6AD3">
      <w:pPr>
        <w:spacing w:before="100" w:after="100" w:line="100" w:lineRule="atLeast"/>
      </w:pPr>
      <w:r>
        <w:rPr>
          <w:rFonts w:ascii="Arial" w:eastAsia="Times New Roman" w:hAnsi="Arial" w:cs="Arial"/>
          <w:b/>
          <w:bCs/>
          <w:sz w:val="28"/>
          <w:szCs w:val="28"/>
        </w:rPr>
        <w:t>Buche</w:t>
      </w:r>
      <w:r>
        <w:rPr>
          <w:rFonts w:ascii="Arial" w:eastAsia="Times New Roman" w:hAnsi="Arial" w:cs="Arial"/>
          <w:sz w:val="28"/>
          <w:szCs w:val="28"/>
        </w:rPr>
        <w:t xml:space="preserve"> ist das am häufigsten eingesetzte Brennholz. Sie haben ein besonders schönes Flammenbild, fast keinen Funkenflug und eine gute Glutentwicklung. Außerdem ist der </w:t>
      </w:r>
      <w:r>
        <w:rPr>
          <w:rFonts w:ascii="Arial" w:eastAsia="Times New Roman" w:hAnsi="Arial" w:cs="Arial"/>
          <w:color w:val="000000"/>
          <w:sz w:val="28"/>
          <w:szCs w:val="28"/>
        </w:rPr>
        <w:t>Heizwert</w:t>
      </w:r>
      <w:r>
        <w:rPr>
          <w:rFonts w:ascii="Arial" w:eastAsia="Times New Roman" w:hAnsi="Arial" w:cs="Arial"/>
          <w:sz w:val="28"/>
          <w:szCs w:val="28"/>
        </w:rPr>
        <w:t xml:space="preserve"> sehr hoch und ist deswegen das ideale Holz für den </w:t>
      </w:r>
      <w:r>
        <w:rPr>
          <w:rFonts w:ascii="Arial" w:eastAsia="Times New Roman" w:hAnsi="Arial" w:cs="Arial"/>
          <w:color w:val="000000"/>
          <w:sz w:val="28"/>
          <w:szCs w:val="28"/>
        </w:rPr>
        <w:t>Kaminofen</w:t>
      </w:r>
      <w:r>
        <w:rPr>
          <w:rFonts w:ascii="Arial" w:eastAsia="Times New Roman" w:hAnsi="Arial" w:cs="Arial"/>
          <w:sz w:val="28"/>
          <w:szCs w:val="28"/>
        </w:rPr>
        <w:t>. Es ist sehr gut für alle Kaminöfen mit Sichtfenster geeignet.</w:t>
      </w:r>
      <w:r>
        <w:rPr>
          <w:rFonts w:ascii="Arial" w:eastAsia="Times New Roman" w:hAnsi="Arial" w:cs="Arial"/>
          <w:sz w:val="28"/>
          <w:szCs w:val="28"/>
        </w:rPr>
        <w:br/>
      </w:r>
      <w:r>
        <w:rPr>
          <w:rFonts w:ascii="Arial" w:eastAsia="Times New Roman" w:hAnsi="Arial" w:cs="Arial"/>
          <w:b/>
          <w:bCs/>
          <w:sz w:val="28"/>
          <w:szCs w:val="28"/>
        </w:rPr>
        <w:t>Eiche</w:t>
      </w:r>
      <w:r>
        <w:rPr>
          <w:rFonts w:ascii="Arial" w:eastAsia="Times New Roman" w:hAnsi="Arial" w:cs="Arial"/>
          <w:b/>
          <w:sz w:val="28"/>
          <w:szCs w:val="28"/>
        </w:rPr>
        <w:t>n</w:t>
      </w:r>
      <w:r>
        <w:rPr>
          <w:rFonts w:ascii="Arial" w:eastAsia="Times New Roman" w:hAnsi="Arial" w:cs="Arial"/>
          <w:sz w:val="28"/>
          <w:szCs w:val="28"/>
        </w:rPr>
        <w:t xml:space="preserve"> hat eine lange Brenndauer und eignen sich daher besonders gut zur </w:t>
      </w:r>
      <w:r>
        <w:rPr>
          <w:rFonts w:ascii="Arial" w:eastAsia="Times New Roman" w:hAnsi="Arial" w:cs="Arial"/>
          <w:color w:val="000000"/>
          <w:sz w:val="28"/>
          <w:szCs w:val="28"/>
        </w:rPr>
        <w:t>Wärme</w:t>
      </w:r>
      <w:r>
        <w:rPr>
          <w:rFonts w:ascii="Arial" w:eastAsia="Times New Roman" w:hAnsi="Arial" w:cs="Arial"/>
          <w:sz w:val="28"/>
          <w:szCs w:val="28"/>
        </w:rPr>
        <w:t xml:space="preserve">gewinnung bei Speicheröfen (z. B. </w:t>
      </w:r>
      <w:r>
        <w:rPr>
          <w:rFonts w:ascii="Arial" w:eastAsia="Times New Roman" w:hAnsi="Arial" w:cs="Arial"/>
          <w:color w:val="000000"/>
          <w:sz w:val="28"/>
          <w:szCs w:val="28"/>
        </w:rPr>
        <w:t>Grundofen</w:t>
      </w:r>
      <w:r>
        <w:rPr>
          <w:rFonts w:ascii="Arial" w:eastAsia="Times New Roman" w:hAnsi="Arial" w:cs="Arial"/>
          <w:sz w:val="28"/>
          <w:szCs w:val="28"/>
        </w:rPr>
        <w:t>) oder Kachelöfen. In Kaminöfen sollten die Eiche nur verwendet werden, wenn kein großer Wert auf ein schönes Flammenbild gelegt wird.</w:t>
      </w:r>
      <w:r>
        <w:rPr>
          <w:rFonts w:ascii="Arial" w:eastAsia="Times New Roman" w:hAnsi="Arial" w:cs="Arial"/>
          <w:sz w:val="28"/>
          <w:szCs w:val="28"/>
        </w:rPr>
        <w:br/>
      </w:r>
      <w:r>
        <w:rPr>
          <w:rFonts w:ascii="Arial" w:eastAsia="Times New Roman" w:hAnsi="Arial" w:cs="Arial"/>
          <w:b/>
          <w:bCs/>
          <w:sz w:val="28"/>
          <w:szCs w:val="28"/>
        </w:rPr>
        <w:t>Hainbuchen</w:t>
      </w:r>
      <w:r>
        <w:rPr>
          <w:rFonts w:ascii="Arial" w:eastAsia="Times New Roman" w:hAnsi="Arial" w:cs="Arial"/>
          <w:sz w:val="28"/>
          <w:szCs w:val="28"/>
        </w:rPr>
        <w:t xml:space="preserve"> bzw. </w:t>
      </w:r>
      <w:r>
        <w:rPr>
          <w:rFonts w:ascii="Arial" w:eastAsia="Times New Roman" w:hAnsi="Arial" w:cs="Arial"/>
          <w:b/>
          <w:bCs/>
          <w:sz w:val="28"/>
          <w:szCs w:val="28"/>
        </w:rPr>
        <w:t>Weißbuchen</w:t>
      </w:r>
      <w:r>
        <w:rPr>
          <w:rFonts w:ascii="Arial" w:eastAsia="Times New Roman" w:hAnsi="Arial" w:cs="Arial"/>
          <w:sz w:val="28"/>
          <w:szCs w:val="28"/>
        </w:rPr>
        <w:t xml:space="preserve"> sind eine eigene Holzsorte, die auch im getrockneten Zustand ein sehr hohes Gewicht aufweist und dadurch einen außerordentlich hohen </w:t>
      </w:r>
      <w:r>
        <w:rPr>
          <w:rFonts w:ascii="Arial" w:eastAsia="Times New Roman" w:hAnsi="Arial" w:cs="Arial"/>
          <w:color w:val="000000"/>
          <w:sz w:val="28"/>
          <w:szCs w:val="28"/>
        </w:rPr>
        <w:t>Heizwert</w:t>
      </w:r>
      <w:r>
        <w:rPr>
          <w:rFonts w:ascii="Arial" w:eastAsia="Times New Roman" w:hAnsi="Arial" w:cs="Arial"/>
          <w:sz w:val="28"/>
          <w:szCs w:val="28"/>
        </w:rPr>
        <w:t xml:space="preserve"> hat.</w:t>
      </w:r>
      <w:r>
        <w:rPr>
          <w:rFonts w:ascii="Arial" w:eastAsia="Times New Roman" w:hAnsi="Arial" w:cs="Arial"/>
          <w:sz w:val="28"/>
          <w:szCs w:val="28"/>
        </w:rPr>
        <w:br/>
      </w:r>
      <w:r>
        <w:rPr>
          <w:rFonts w:ascii="Arial" w:eastAsia="Times New Roman" w:hAnsi="Arial" w:cs="Arial"/>
          <w:b/>
          <w:bCs/>
          <w:sz w:val="28"/>
          <w:szCs w:val="28"/>
        </w:rPr>
        <w:t>Esche</w:t>
      </w:r>
      <w:r>
        <w:rPr>
          <w:rFonts w:ascii="Arial" w:eastAsia="Times New Roman" w:hAnsi="Arial" w:cs="Arial"/>
          <w:sz w:val="28"/>
          <w:szCs w:val="28"/>
        </w:rPr>
        <w:t xml:space="preserve"> hat das schönste Flammenspiel aller Brennholzarten. Es ist wie die Hainbuche sehr hart.</w:t>
      </w:r>
      <w:r>
        <w:rPr>
          <w:rFonts w:ascii="Arial" w:eastAsia="Times New Roman" w:hAnsi="Arial" w:cs="Arial"/>
          <w:sz w:val="28"/>
          <w:szCs w:val="28"/>
        </w:rPr>
        <w:br/>
      </w:r>
      <w:r>
        <w:rPr>
          <w:rFonts w:ascii="Arial" w:eastAsia="Times New Roman" w:hAnsi="Arial" w:cs="Arial"/>
          <w:b/>
          <w:bCs/>
          <w:sz w:val="28"/>
          <w:szCs w:val="28"/>
        </w:rPr>
        <w:t>Birke</w:t>
      </w:r>
      <w:r>
        <w:rPr>
          <w:rFonts w:ascii="Arial" w:eastAsia="Times New Roman" w:hAnsi="Arial" w:cs="Arial"/>
          <w:sz w:val="28"/>
          <w:szCs w:val="28"/>
        </w:rPr>
        <w:t xml:space="preserve">n eignen sich besonders gut für offene Kamine und </w:t>
      </w:r>
      <w:r>
        <w:rPr>
          <w:rFonts w:ascii="Arial" w:eastAsia="Times New Roman" w:hAnsi="Arial" w:cs="Arial"/>
          <w:color w:val="000000"/>
          <w:sz w:val="28"/>
          <w:szCs w:val="28"/>
        </w:rPr>
        <w:t>Kaminofen</w:t>
      </w:r>
      <w:r>
        <w:rPr>
          <w:rFonts w:ascii="Arial" w:eastAsia="Times New Roman" w:hAnsi="Arial" w:cs="Arial"/>
          <w:sz w:val="28"/>
          <w:szCs w:val="28"/>
        </w:rPr>
        <w:t xml:space="preserve"> mit Sichtfenster, da sie einen geringen Funkenflug haben und wegen ihrer ätherischen Öle bläulich schimmernd verbrennt und einen angenehmen Geruch haben.</w:t>
      </w:r>
      <w:r>
        <w:rPr>
          <w:rFonts w:ascii="Arial" w:eastAsia="Times New Roman" w:hAnsi="Arial" w:cs="Arial"/>
          <w:sz w:val="28"/>
          <w:szCs w:val="28"/>
        </w:rPr>
        <w:br/>
      </w:r>
      <w:r>
        <w:rPr>
          <w:rFonts w:ascii="Arial" w:eastAsia="Times New Roman" w:hAnsi="Arial" w:cs="Arial"/>
          <w:b/>
          <w:bCs/>
          <w:sz w:val="28"/>
          <w:szCs w:val="28"/>
        </w:rPr>
        <w:t>Kiefern</w:t>
      </w:r>
      <w:r>
        <w:rPr>
          <w:rFonts w:ascii="Arial" w:eastAsia="Times New Roman" w:hAnsi="Arial" w:cs="Arial"/>
          <w:sz w:val="28"/>
          <w:szCs w:val="28"/>
        </w:rPr>
        <w:t xml:space="preserve"> und </w:t>
      </w:r>
      <w:r>
        <w:rPr>
          <w:rFonts w:ascii="Arial" w:eastAsia="Times New Roman" w:hAnsi="Arial" w:cs="Arial"/>
          <w:b/>
          <w:bCs/>
          <w:sz w:val="28"/>
          <w:szCs w:val="28"/>
        </w:rPr>
        <w:t>Fichten</w:t>
      </w:r>
      <w:r>
        <w:rPr>
          <w:rFonts w:ascii="Arial" w:eastAsia="Times New Roman" w:hAnsi="Arial" w:cs="Arial"/>
          <w:sz w:val="28"/>
          <w:szCs w:val="28"/>
        </w:rPr>
        <w:t xml:space="preserve"> brennen gut an und eignen sich am besten als </w:t>
      </w:r>
      <w:r>
        <w:rPr>
          <w:rFonts w:ascii="Arial" w:eastAsia="Times New Roman" w:hAnsi="Arial" w:cs="Arial"/>
          <w:color w:val="000000"/>
          <w:sz w:val="28"/>
          <w:szCs w:val="28"/>
        </w:rPr>
        <w:t>Anzündholz</w:t>
      </w:r>
      <w:r>
        <w:rPr>
          <w:rFonts w:ascii="Arial" w:eastAsia="Times New Roman" w:hAnsi="Arial" w:cs="Arial"/>
          <w:sz w:val="28"/>
          <w:szCs w:val="28"/>
        </w:rPr>
        <w:t xml:space="preserve"> (Anmachholz). Die harzreichen Hölzer neigen zum "Spritzen". Dabei verstopfen schmelzende Harze die </w:t>
      </w:r>
      <w:r>
        <w:rPr>
          <w:rFonts w:ascii="Arial" w:eastAsia="Times New Roman" w:hAnsi="Arial" w:cs="Arial"/>
          <w:color w:val="000000"/>
          <w:sz w:val="28"/>
          <w:szCs w:val="28"/>
        </w:rPr>
        <w:t>Wasser</w:t>
      </w:r>
      <w:r>
        <w:rPr>
          <w:rFonts w:ascii="Arial" w:eastAsia="Times New Roman" w:hAnsi="Arial" w:cs="Arial"/>
          <w:sz w:val="28"/>
          <w:szCs w:val="28"/>
        </w:rPr>
        <w:t xml:space="preserve">leitungsbahnen im </w:t>
      </w:r>
      <w:r>
        <w:rPr>
          <w:rFonts w:ascii="Arial" w:eastAsia="Times New Roman" w:hAnsi="Arial" w:cs="Arial"/>
          <w:color w:val="000000"/>
          <w:sz w:val="28"/>
          <w:szCs w:val="28"/>
        </w:rPr>
        <w:t>Scheitholz</w:t>
      </w:r>
      <w:r>
        <w:rPr>
          <w:rFonts w:ascii="Arial" w:eastAsia="Times New Roman" w:hAnsi="Arial" w:cs="Arial"/>
          <w:sz w:val="28"/>
          <w:szCs w:val="28"/>
        </w:rPr>
        <w:t xml:space="preserve"> und das verdampfende </w:t>
      </w:r>
      <w:r>
        <w:rPr>
          <w:rFonts w:ascii="Arial" w:eastAsia="Times New Roman" w:hAnsi="Arial" w:cs="Arial"/>
          <w:color w:val="000000"/>
          <w:sz w:val="28"/>
          <w:szCs w:val="28"/>
        </w:rPr>
        <w:t>Wasser</w:t>
      </w:r>
      <w:r>
        <w:rPr>
          <w:rFonts w:ascii="Arial" w:eastAsia="Times New Roman" w:hAnsi="Arial" w:cs="Arial"/>
          <w:sz w:val="28"/>
          <w:szCs w:val="28"/>
        </w:rPr>
        <w:t xml:space="preserve"> kann nicht mehr entweichen und sprengt das Holz.</w:t>
      </w:r>
      <w:r>
        <w:rPr>
          <w:rFonts w:ascii="Arial" w:eastAsia="Times New Roman" w:hAnsi="Arial" w:cs="Arial"/>
          <w:sz w:val="28"/>
          <w:szCs w:val="28"/>
        </w:rPr>
        <w:br/>
      </w:r>
      <w:r>
        <w:rPr>
          <w:rFonts w:ascii="Arial" w:eastAsia="Times New Roman" w:hAnsi="Arial" w:cs="Arial"/>
          <w:b/>
          <w:bCs/>
          <w:sz w:val="28"/>
          <w:szCs w:val="28"/>
        </w:rPr>
        <w:t>Pappeln</w:t>
      </w:r>
      <w:r>
        <w:rPr>
          <w:rFonts w:ascii="Arial" w:eastAsia="Times New Roman" w:hAnsi="Arial" w:cs="Arial"/>
          <w:sz w:val="28"/>
          <w:szCs w:val="28"/>
        </w:rPr>
        <w:t xml:space="preserve"> und </w:t>
      </w:r>
      <w:r>
        <w:rPr>
          <w:rFonts w:ascii="Arial" w:eastAsia="Times New Roman" w:hAnsi="Arial" w:cs="Arial"/>
          <w:b/>
          <w:bCs/>
          <w:sz w:val="28"/>
          <w:szCs w:val="28"/>
        </w:rPr>
        <w:t>Weiden</w:t>
      </w:r>
      <w:r>
        <w:rPr>
          <w:rFonts w:ascii="Arial" w:eastAsia="Times New Roman" w:hAnsi="Arial" w:cs="Arial"/>
          <w:sz w:val="28"/>
          <w:szCs w:val="28"/>
        </w:rPr>
        <w:t xml:space="preserve"> brennen schnell ab und eignen sich deswegen als s. g. "Sommerholz", also wird dann eingesetzt, wenn weniger </w:t>
      </w:r>
      <w:r>
        <w:rPr>
          <w:rFonts w:ascii="Arial" w:eastAsia="Times New Roman" w:hAnsi="Arial" w:cs="Arial"/>
          <w:color w:val="000000"/>
          <w:sz w:val="28"/>
          <w:szCs w:val="28"/>
        </w:rPr>
        <w:t>Heizleistung</w:t>
      </w:r>
      <w:r>
        <w:rPr>
          <w:rFonts w:ascii="Arial" w:eastAsia="Times New Roman" w:hAnsi="Arial" w:cs="Arial"/>
          <w:sz w:val="28"/>
          <w:szCs w:val="28"/>
        </w:rPr>
        <w:t xml:space="preserve"> gebraucht wird.</w:t>
      </w:r>
    </w:p>
    <w:p w:rsidR="00EA5971" w:rsidRDefault="00EA5971">
      <w:pPr>
        <w:spacing w:before="100" w:after="100" w:line="100" w:lineRule="atLeast"/>
      </w:pPr>
    </w:p>
    <w:p w:rsidR="00EA5971" w:rsidRDefault="00EA5971">
      <w:pPr>
        <w:spacing w:before="100" w:after="100" w:line="100" w:lineRule="atLeast"/>
      </w:pPr>
    </w:p>
    <w:p w:rsidR="00EA5971" w:rsidRDefault="00EA5971">
      <w:pPr>
        <w:spacing w:before="100" w:after="100" w:line="100" w:lineRule="atLeast"/>
      </w:pPr>
    </w:p>
    <w:p w:rsidR="00EA5971" w:rsidRDefault="00EA5971">
      <w:pPr>
        <w:spacing w:before="100" w:after="100" w:line="100" w:lineRule="atLeast"/>
      </w:pPr>
    </w:p>
    <w:p w:rsidR="00EA5971" w:rsidRDefault="00EA5971">
      <w:pPr>
        <w:spacing w:before="100" w:after="100" w:line="100" w:lineRule="atLeast"/>
      </w:pPr>
    </w:p>
    <w:p w:rsidR="00EA5971" w:rsidRDefault="00EA5971">
      <w:pPr>
        <w:spacing w:before="100" w:after="100" w:line="100" w:lineRule="atLeast"/>
      </w:pPr>
    </w:p>
    <w:p w:rsidR="003539CE" w:rsidRDefault="003539CE">
      <w:pPr>
        <w:spacing w:before="100" w:after="100" w:line="100" w:lineRule="atLeast"/>
        <w:rPr>
          <w:rFonts w:ascii="Arial" w:eastAsia="Times New Roman" w:hAnsi="Arial" w:cs="Arial"/>
          <w:b/>
          <w:bCs/>
          <w:color w:val="FF0000"/>
          <w:sz w:val="32"/>
          <w:szCs w:val="32"/>
        </w:rPr>
      </w:pPr>
    </w:p>
    <w:p w:rsidR="003539CE" w:rsidRDefault="003539CE">
      <w:pPr>
        <w:spacing w:before="100" w:after="100" w:line="100" w:lineRule="atLeast"/>
        <w:rPr>
          <w:rFonts w:ascii="Arial" w:eastAsia="Times New Roman" w:hAnsi="Arial" w:cs="Arial"/>
          <w:b/>
          <w:bCs/>
          <w:color w:val="FF0000"/>
          <w:sz w:val="32"/>
          <w:szCs w:val="32"/>
        </w:rPr>
      </w:pPr>
    </w:p>
    <w:p w:rsidR="003539CE" w:rsidRDefault="003539CE">
      <w:pPr>
        <w:spacing w:before="100" w:after="100" w:line="100" w:lineRule="atLeast"/>
        <w:rPr>
          <w:rFonts w:ascii="Arial" w:eastAsia="Times New Roman" w:hAnsi="Arial" w:cs="Arial"/>
          <w:b/>
          <w:bCs/>
          <w:color w:val="FF0000"/>
          <w:sz w:val="32"/>
          <w:szCs w:val="32"/>
        </w:rPr>
      </w:pPr>
    </w:p>
    <w:p w:rsidR="00EA5971" w:rsidRDefault="002A6AD3">
      <w:pPr>
        <w:spacing w:before="100" w:after="100" w:line="100" w:lineRule="atLeast"/>
      </w:pPr>
      <w:r>
        <w:rPr>
          <w:rFonts w:ascii="Arial" w:eastAsia="Times New Roman" w:hAnsi="Arial" w:cs="Arial"/>
          <w:b/>
          <w:bCs/>
          <w:color w:val="FF0000"/>
          <w:sz w:val="32"/>
          <w:szCs w:val="32"/>
        </w:rPr>
        <w:t>Anheizen von unten</w:t>
      </w:r>
    </w:p>
    <w:p w:rsidR="00EA5971" w:rsidRDefault="00FF0670">
      <w:pPr>
        <w:spacing w:before="100" w:after="100" w:line="100" w:lineRule="atLeast"/>
        <w:jc w:val="both"/>
      </w:pPr>
      <w:r>
        <w:rPr>
          <w:noProof/>
          <w:lang w:eastAsia="de-DE"/>
        </w:rPr>
        <w:drawing>
          <wp:inline distT="0" distB="0" distL="0" distR="0">
            <wp:extent cx="2446020" cy="19431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46020" cy="1943100"/>
                    </a:xfrm>
                    <a:prstGeom prst="rect">
                      <a:avLst/>
                    </a:prstGeom>
                    <a:solidFill>
                      <a:srgbClr val="FFFFFF"/>
                    </a:solidFill>
                    <a:ln>
                      <a:noFill/>
                    </a:ln>
                  </pic:spPr>
                </pic:pic>
              </a:graphicData>
            </a:graphic>
          </wp:inline>
        </w:drawing>
      </w:r>
      <w:r w:rsidR="002A6AD3">
        <w:rPr>
          <w:rFonts w:ascii="Arial" w:eastAsia="Times New Roman" w:hAnsi="Arial" w:cs="Arial"/>
          <w:sz w:val="28"/>
          <w:szCs w:val="28"/>
        </w:rPr>
        <w:t xml:space="preserve"> </w:t>
      </w:r>
    </w:p>
    <w:p w:rsidR="00EA5971" w:rsidRDefault="00616AC7">
      <w:pPr>
        <w:shd w:val="clear" w:color="auto" w:fill="DDDDDD"/>
        <w:spacing w:after="0" w:line="100" w:lineRule="atLeast"/>
        <w:jc w:val="both"/>
        <w:rPr>
          <w:rFonts w:ascii="Arial" w:eastAsia="Times New Roman" w:hAnsi="Arial" w:cs="Arial"/>
          <w:b/>
          <w:bCs/>
          <w:sz w:val="28"/>
          <w:szCs w:val="28"/>
        </w:rPr>
      </w:pPr>
      <w:hyperlink r:id="rId15" w:history="1"/>
      <w:r w:rsidR="002A6AD3">
        <w:rPr>
          <w:rFonts w:ascii="Arial" w:eastAsia="Times New Roman" w:hAnsi="Arial" w:cs="Arial"/>
          <w:sz w:val="24"/>
          <w:szCs w:val="24"/>
        </w:rPr>
        <w:t xml:space="preserve">Anheizen von unten                     </w:t>
      </w:r>
    </w:p>
    <w:p w:rsidR="00EA5971" w:rsidRDefault="002A6AD3">
      <w:pPr>
        <w:shd w:val="clear" w:color="auto" w:fill="DDDDDD"/>
        <w:spacing w:after="0" w:line="100" w:lineRule="atLeast"/>
        <w:jc w:val="both"/>
        <w:rPr>
          <w:rFonts w:ascii="Arial" w:eastAsia="Times New Roman" w:hAnsi="Arial" w:cs="Arial"/>
          <w:b/>
          <w:bCs/>
          <w:color w:val="FF0000"/>
          <w:sz w:val="32"/>
          <w:szCs w:val="32"/>
        </w:rPr>
      </w:pPr>
      <w:r>
        <w:rPr>
          <w:rFonts w:ascii="Arial" w:eastAsia="Times New Roman" w:hAnsi="Arial" w:cs="Arial"/>
          <w:b/>
          <w:bCs/>
          <w:sz w:val="28"/>
          <w:szCs w:val="28"/>
        </w:rPr>
        <w:t>Anzündhölzer</w:t>
      </w:r>
      <w:r>
        <w:rPr>
          <w:rFonts w:ascii="Arial" w:eastAsia="Times New Roman" w:hAnsi="Arial" w:cs="Arial"/>
          <w:sz w:val="28"/>
          <w:szCs w:val="28"/>
        </w:rPr>
        <w:t xml:space="preserve"> (trockene dünne Scheite aus Tannenholz) </w:t>
      </w:r>
      <w:r>
        <w:rPr>
          <w:rFonts w:ascii="Arial" w:eastAsia="Times New Roman" w:hAnsi="Arial" w:cs="Arial"/>
          <w:b/>
          <w:bCs/>
          <w:sz w:val="28"/>
          <w:szCs w:val="28"/>
        </w:rPr>
        <w:t>einlagig</w:t>
      </w:r>
      <w:r>
        <w:rPr>
          <w:rFonts w:ascii="Arial" w:eastAsia="Times New Roman" w:hAnsi="Arial" w:cs="Arial"/>
          <w:sz w:val="28"/>
          <w:szCs w:val="28"/>
        </w:rPr>
        <w:t xml:space="preserve"> über den </w:t>
      </w:r>
      <w:r>
        <w:rPr>
          <w:rFonts w:ascii="Arial" w:eastAsia="Times New Roman" w:hAnsi="Arial" w:cs="Arial"/>
          <w:b/>
          <w:bCs/>
          <w:sz w:val="28"/>
          <w:szCs w:val="28"/>
        </w:rPr>
        <w:t>Bodenrost</w:t>
      </w:r>
      <w:r>
        <w:rPr>
          <w:rFonts w:ascii="Arial" w:eastAsia="Times New Roman" w:hAnsi="Arial" w:cs="Arial"/>
          <w:sz w:val="28"/>
          <w:szCs w:val="28"/>
        </w:rPr>
        <w:t xml:space="preserve"> legen, dazwischen den </w:t>
      </w:r>
      <w:r>
        <w:rPr>
          <w:rFonts w:ascii="Arial" w:eastAsia="Times New Roman" w:hAnsi="Arial" w:cs="Arial"/>
          <w:color w:val="000000"/>
          <w:sz w:val="28"/>
          <w:szCs w:val="28"/>
        </w:rPr>
        <w:t>Anzünder</w:t>
      </w:r>
      <w:r>
        <w:rPr>
          <w:rFonts w:ascii="Arial" w:eastAsia="Times New Roman" w:hAnsi="Arial" w:cs="Arial"/>
          <w:sz w:val="28"/>
          <w:szCs w:val="28"/>
        </w:rPr>
        <w:t xml:space="preserve"> (wachsgetränkte Holzwolle, </w:t>
      </w:r>
      <w:r>
        <w:rPr>
          <w:rFonts w:ascii="Arial" w:eastAsia="Times New Roman" w:hAnsi="Arial" w:cs="Arial"/>
          <w:b/>
          <w:bCs/>
          <w:sz w:val="28"/>
          <w:szCs w:val="28"/>
        </w:rPr>
        <w:t>keine Grillanzünder</w:t>
      </w:r>
      <w:r>
        <w:rPr>
          <w:rFonts w:ascii="Arial" w:eastAsia="Times New Roman" w:hAnsi="Arial" w:cs="Arial"/>
          <w:sz w:val="28"/>
          <w:szCs w:val="28"/>
        </w:rPr>
        <w:t>) legen.</w:t>
      </w:r>
      <w:r>
        <w:rPr>
          <w:rFonts w:ascii="Arial" w:eastAsia="Times New Roman" w:hAnsi="Arial" w:cs="Arial"/>
          <w:sz w:val="28"/>
          <w:szCs w:val="28"/>
        </w:rPr>
        <w:br/>
        <w:t xml:space="preserve">Eine </w:t>
      </w:r>
      <w:r>
        <w:rPr>
          <w:rFonts w:ascii="Arial" w:eastAsia="Times New Roman" w:hAnsi="Arial" w:cs="Arial"/>
          <w:b/>
          <w:bCs/>
          <w:sz w:val="28"/>
          <w:szCs w:val="28"/>
        </w:rPr>
        <w:t>weitere Schicht</w:t>
      </w:r>
      <w:r>
        <w:rPr>
          <w:rFonts w:ascii="Arial" w:eastAsia="Times New Roman" w:hAnsi="Arial" w:cs="Arial"/>
          <w:sz w:val="28"/>
          <w:szCs w:val="28"/>
        </w:rPr>
        <w:t xml:space="preserve"> Anzündhölzer mit Abständen </w:t>
      </w:r>
      <w:r>
        <w:rPr>
          <w:rFonts w:ascii="Arial" w:eastAsia="Times New Roman" w:hAnsi="Arial" w:cs="Arial"/>
          <w:b/>
          <w:bCs/>
          <w:sz w:val="28"/>
          <w:szCs w:val="28"/>
        </w:rPr>
        <w:t>quer darüber</w:t>
      </w:r>
      <w:r>
        <w:rPr>
          <w:rFonts w:ascii="Arial" w:eastAsia="Times New Roman" w:hAnsi="Arial" w:cs="Arial"/>
          <w:sz w:val="28"/>
          <w:szCs w:val="28"/>
        </w:rPr>
        <w:t xml:space="preserve"> legen.</w:t>
      </w:r>
      <w:r>
        <w:rPr>
          <w:rFonts w:ascii="Arial" w:eastAsia="Times New Roman" w:hAnsi="Arial" w:cs="Arial"/>
          <w:sz w:val="28"/>
          <w:szCs w:val="28"/>
        </w:rPr>
        <w:br/>
      </w:r>
      <w:r>
        <w:rPr>
          <w:rFonts w:ascii="Arial" w:eastAsia="Times New Roman" w:hAnsi="Arial" w:cs="Arial"/>
          <w:b/>
          <w:bCs/>
          <w:sz w:val="28"/>
          <w:szCs w:val="28"/>
        </w:rPr>
        <w:t>Zwei</w:t>
      </w:r>
      <w:r>
        <w:rPr>
          <w:rFonts w:ascii="Arial" w:eastAsia="Times New Roman" w:hAnsi="Arial" w:cs="Arial"/>
          <w:sz w:val="28"/>
          <w:szCs w:val="28"/>
        </w:rPr>
        <w:t xml:space="preserve"> bis </w:t>
      </w:r>
      <w:r>
        <w:rPr>
          <w:rFonts w:ascii="Arial" w:eastAsia="Times New Roman" w:hAnsi="Arial" w:cs="Arial"/>
          <w:b/>
          <w:bCs/>
          <w:sz w:val="28"/>
          <w:szCs w:val="28"/>
        </w:rPr>
        <w:t>drei</w:t>
      </w:r>
      <w:r>
        <w:rPr>
          <w:rFonts w:ascii="Arial" w:eastAsia="Times New Roman" w:hAnsi="Arial" w:cs="Arial"/>
          <w:sz w:val="28"/>
          <w:szCs w:val="28"/>
        </w:rPr>
        <w:t xml:space="preserve"> nicht zu große </w:t>
      </w:r>
      <w:r>
        <w:rPr>
          <w:rFonts w:ascii="Arial" w:eastAsia="Times New Roman" w:hAnsi="Arial" w:cs="Arial"/>
          <w:b/>
          <w:bCs/>
          <w:sz w:val="28"/>
          <w:szCs w:val="28"/>
        </w:rPr>
        <w:t>Holzscheite</w:t>
      </w:r>
      <w:r>
        <w:rPr>
          <w:rFonts w:ascii="Arial" w:eastAsia="Times New Roman" w:hAnsi="Arial" w:cs="Arial"/>
          <w:sz w:val="28"/>
          <w:szCs w:val="28"/>
        </w:rPr>
        <w:t xml:space="preserve"> mit der scharfen Spaltkante nach unten oder zur Seite nebeneinander auf den Anzündhölzern legen. </w:t>
      </w:r>
      <w:r>
        <w:rPr>
          <w:rFonts w:ascii="Arial" w:eastAsia="Times New Roman" w:hAnsi="Arial" w:cs="Arial"/>
          <w:b/>
          <w:bCs/>
          <w:sz w:val="28"/>
          <w:szCs w:val="28"/>
        </w:rPr>
        <w:t>Verbrennungsluftschieber öffnen</w:t>
      </w:r>
      <w:r>
        <w:rPr>
          <w:rFonts w:ascii="Arial" w:eastAsia="Times New Roman" w:hAnsi="Arial" w:cs="Arial"/>
          <w:sz w:val="28"/>
          <w:szCs w:val="28"/>
        </w:rPr>
        <w:t xml:space="preserve">. Diese </w:t>
      </w:r>
      <w:r>
        <w:rPr>
          <w:rFonts w:ascii="Arial" w:eastAsia="Times New Roman" w:hAnsi="Arial" w:cs="Arial"/>
          <w:b/>
          <w:bCs/>
          <w:sz w:val="28"/>
          <w:szCs w:val="28"/>
        </w:rPr>
        <w:t>Anheizmethode</w:t>
      </w:r>
      <w:r>
        <w:rPr>
          <w:rFonts w:ascii="Arial" w:eastAsia="Times New Roman" w:hAnsi="Arial" w:cs="Arial"/>
          <w:sz w:val="28"/>
          <w:szCs w:val="28"/>
        </w:rPr>
        <w:t xml:space="preserve"> wird für Öfen </w:t>
      </w:r>
      <w:r>
        <w:rPr>
          <w:rFonts w:ascii="Arial" w:eastAsia="Times New Roman" w:hAnsi="Arial" w:cs="Arial"/>
          <w:b/>
          <w:bCs/>
          <w:sz w:val="28"/>
          <w:szCs w:val="28"/>
        </w:rPr>
        <w:t>mit</w:t>
      </w:r>
      <w:r>
        <w:rPr>
          <w:rFonts w:ascii="Arial" w:eastAsia="Times New Roman" w:hAnsi="Arial" w:cs="Arial"/>
          <w:sz w:val="28"/>
          <w:szCs w:val="28"/>
        </w:rPr>
        <w:t xml:space="preserve"> </w:t>
      </w:r>
      <w:r>
        <w:rPr>
          <w:rFonts w:ascii="Arial" w:eastAsia="Times New Roman" w:hAnsi="Arial" w:cs="Arial"/>
          <w:b/>
          <w:bCs/>
          <w:sz w:val="28"/>
          <w:szCs w:val="28"/>
        </w:rPr>
        <w:t>Feuerungsrost</w:t>
      </w:r>
      <w:r>
        <w:rPr>
          <w:rFonts w:ascii="Arial" w:eastAsia="Times New Roman" w:hAnsi="Arial" w:cs="Arial"/>
          <w:sz w:val="28"/>
          <w:szCs w:val="28"/>
        </w:rPr>
        <w:t xml:space="preserve"> (z. B. </w:t>
      </w:r>
      <w:r>
        <w:rPr>
          <w:rFonts w:ascii="Arial" w:eastAsia="Times New Roman" w:hAnsi="Arial" w:cs="Arial"/>
          <w:b/>
          <w:bCs/>
          <w:color w:val="000000"/>
          <w:sz w:val="28"/>
          <w:szCs w:val="28"/>
        </w:rPr>
        <w:t>Specksteinofen</w:t>
      </w:r>
      <w:r>
        <w:rPr>
          <w:rFonts w:ascii="Arial" w:eastAsia="Times New Roman" w:hAnsi="Arial" w:cs="Arial"/>
          <w:sz w:val="28"/>
          <w:szCs w:val="28"/>
        </w:rPr>
        <w:t>) empfohlen.</w:t>
      </w:r>
    </w:p>
    <w:p w:rsidR="00EA5971" w:rsidRDefault="002A6AD3">
      <w:pPr>
        <w:spacing w:before="100" w:after="100" w:line="100" w:lineRule="atLeast"/>
        <w:jc w:val="both"/>
      </w:pPr>
      <w:r>
        <w:rPr>
          <w:rFonts w:ascii="Arial" w:eastAsia="Times New Roman" w:hAnsi="Arial" w:cs="Arial"/>
          <w:b/>
          <w:bCs/>
          <w:color w:val="FF0000"/>
          <w:sz w:val="32"/>
          <w:szCs w:val="32"/>
        </w:rPr>
        <w:t>Anheizen von oben</w:t>
      </w:r>
    </w:p>
    <w:p w:rsidR="00EA5971" w:rsidRDefault="00FF0670">
      <w:pPr>
        <w:shd w:val="clear" w:color="auto" w:fill="DDDDDD"/>
        <w:spacing w:after="0" w:line="100" w:lineRule="atLeast"/>
        <w:jc w:val="both"/>
        <w:rPr>
          <w:rFonts w:ascii="Arial" w:eastAsia="Times New Roman" w:hAnsi="Arial" w:cs="Arial"/>
          <w:sz w:val="24"/>
          <w:szCs w:val="24"/>
        </w:rPr>
      </w:pPr>
      <w:r>
        <w:rPr>
          <w:noProof/>
          <w:lang w:eastAsia="de-DE"/>
        </w:rPr>
        <w:drawing>
          <wp:inline distT="0" distB="0" distL="0" distR="0">
            <wp:extent cx="2286000" cy="1813560"/>
            <wp:effectExtent l="0" t="0" r="0" b="0"/>
            <wp:docPr id="9" name="Bild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1813560"/>
                    </a:xfrm>
                    <a:prstGeom prst="rect">
                      <a:avLst/>
                    </a:prstGeom>
                    <a:solidFill>
                      <a:srgbClr val="FFFFFF"/>
                    </a:solidFill>
                    <a:ln>
                      <a:noFill/>
                    </a:ln>
                  </pic:spPr>
                </pic:pic>
              </a:graphicData>
            </a:graphic>
          </wp:inline>
        </w:drawing>
      </w:r>
    </w:p>
    <w:p w:rsidR="00EA5971" w:rsidRDefault="002A6AD3">
      <w:pPr>
        <w:shd w:val="clear" w:color="auto" w:fill="DDDDDD"/>
        <w:spacing w:after="0" w:line="100" w:lineRule="atLeast"/>
        <w:jc w:val="both"/>
        <w:rPr>
          <w:rFonts w:ascii="Arial" w:eastAsia="Times New Roman" w:hAnsi="Arial" w:cs="Arial"/>
          <w:sz w:val="28"/>
          <w:szCs w:val="28"/>
        </w:rPr>
      </w:pPr>
      <w:r>
        <w:rPr>
          <w:rFonts w:ascii="Arial" w:eastAsia="Times New Roman" w:hAnsi="Arial" w:cs="Arial"/>
          <w:sz w:val="24"/>
          <w:szCs w:val="24"/>
        </w:rPr>
        <w:t xml:space="preserve">Anheizen von oben                        </w:t>
      </w:r>
    </w:p>
    <w:p w:rsidR="00215ECD" w:rsidRDefault="002A6AD3">
      <w:pPr>
        <w:spacing w:before="100" w:after="100" w:line="100" w:lineRule="atLeast"/>
        <w:jc w:val="both"/>
        <w:rPr>
          <w:rFonts w:ascii="Arial" w:eastAsia="Times New Roman" w:hAnsi="Arial" w:cs="Arial"/>
          <w:b/>
          <w:bCs/>
          <w:color w:val="FF3333"/>
          <w:sz w:val="32"/>
          <w:szCs w:val="32"/>
        </w:rPr>
      </w:pPr>
      <w:r>
        <w:rPr>
          <w:rFonts w:ascii="Arial" w:eastAsia="Times New Roman" w:hAnsi="Arial" w:cs="Arial"/>
          <w:sz w:val="28"/>
          <w:szCs w:val="28"/>
        </w:rPr>
        <w:t xml:space="preserve">Scheitholz mit der </w:t>
      </w:r>
      <w:r>
        <w:rPr>
          <w:rFonts w:ascii="Arial" w:eastAsia="Times New Roman" w:hAnsi="Arial" w:cs="Arial"/>
          <w:b/>
          <w:bCs/>
          <w:sz w:val="28"/>
          <w:szCs w:val="28"/>
        </w:rPr>
        <w:t>scharfen Spaltkante</w:t>
      </w:r>
      <w:r>
        <w:rPr>
          <w:rFonts w:ascii="Arial" w:eastAsia="Times New Roman" w:hAnsi="Arial" w:cs="Arial"/>
          <w:sz w:val="28"/>
          <w:szCs w:val="28"/>
        </w:rPr>
        <w:t xml:space="preserve"> nach oben oder zur Seite auf dem mit einer dünnen </w:t>
      </w:r>
      <w:r>
        <w:rPr>
          <w:rFonts w:ascii="Arial" w:eastAsia="Times New Roman" w:hAnsi="Arial" w:cs="Arial"/>
          <w:b/>
          <w:bCs/>
          <w:sz w:val="28"/>
          <w:szCs w:val="28"/>
        </w:rPr>
        <w:t>Ascheschicht</w:t>
      </w:r>
      <w:r>
        <w:rPr>
          <w:rFonts w:ascii="Arial" w:eastAsia="Times New Roman" w:hAnsi="Arial" w:cs="Arial"/>
          <w:sz w:val="28"/>
          <w:szCs w:val="28"/>
        </w:rPr>
        <w:t xml:space="preserve"> bedeckten </w:t>
      </w:r>
      <w:r>
        <w:rPr>
          <w:rFonts w:ascii="Arial" w:eastAsia="Times New Roman" w:hAnsi="Arial" w:cs="Arial"/>
          <w:b/>
          <w:bCs/>
          <w:sz w:val="28"/>
          <w:szCs w:val="28"/>
        </w:rPr>
        <w:t>Feuerraumboden</w:t>
      </w:r>
      <w:r>
        <w:rPr>
          <w:rFonts w:ascii="Arial" w:eastAsia="Times New Roman" w:hAnsi="Arial" w:cs="Arial"/>
          <w:sz w:val="28"/>
          <w:szCs w:val="28"/>
        </w:rPr>
        <w:t xml:space="preserve"> legen.</w:t>
      </w:r>
      <w:r>
        <w:rPr>
          <w:rFonts w:ascii="Arial" w:eastAsia="Times New Roman" w:hAnsi="Arial" w:cs="Arial"/>
          <w:sz w:val="28"/>
          <w:szCs w:val="28"/>
        </w:rPr>
        <w:br/>
        <w:t xml:space="preserve">Die </w:t>
      </w:r>
      <w:r>
        <w:rPr>
          <w:rFonts w:ascii="Arial" w:eastAsia="Times New Roman" w:hAnsi="Arial" w:cs="Arial"/>
          <w:b/>
          <w:bCs/>
          <w:sz w:val="28"/>
          <w:szCs w:val="28"/>
        </w:rPr>
        <w:t>Anzündhölzer</w:t>
      </w:r>
      <w:r>
        <w:rPr>
          <w:rFonts w:ascii="Arial" w:eastAsia="Times New Roman" w:hAnsi="Arial" w:cs="Arial"/>
          <w:sz w:val="28"/>
          <w:szCs w:val="28"/>
        </w:rPr>
        <w:t xml:space="preserve"> (trockene dünne Scheite aus Tannenholz) </w:t>
      </w:r>
      <w:r>
        <w:rPr>
          <w:rFonts w:ascii="Arial" w:eastAsia="Times New Roman" w:hAnsi="Arial" w:cs="Arial"/>
          <w:b/>
          <w:bCs/>
          <w:sz w:val="28"/>
          <w:szCs w:val="28"/>
        </w:rPr>
        <w:t>quer über</w:t>
      </w:r>
      <w:r>
        <w:rPr>
          <w:rFonts w:ascii="Arial" w:eastAsia="Times New Roman" w:hAnsi="Arial" w:cs="Arial"/>
          <w:sz w:val="28"/>
          <w:szCs w:val="28"/>
        </w:rPr>
        <w:t xml:space="preserve"> die Scheite legen. Dazwischen, </w:t>
      </w:r>
      <w:r>
        <w:rPr>
          <w:rFonts w:ascii="Arial" w:eastAsia="Times New Roman" w:hAnsi="Arial" w:cs="Arial"/>
          <w:b/>
          <w:bCs/>
          <w:sz w:val="28"/>
          <w:szCs w:val="28"/>
        </w:rPr>
        <w:t>auf</w:t>
      </w:r>
      <w:r>
        <w:rPr>
          <w:rFonts w:ascii="Arial" w:eastAsia="Times New Roman" w:hAnsi="Arial" w:cs="Arial"/>
          <w:sz w:val="28"/>
          <w:szCs w:val="28"/>
        </w:rPr>
        <w:t xml:space="preserve"> einem der </w:t>
      </w:r>
      <w:r>
        <w:rPr>
          <w:rFonts w:ascii="Arial" w:eastAsia="Times New Roman" w:hAnsi="Arial" w:cs="Arial"/>
          <w:b/>
          <w:bCs/>
          <w:sz w:val="28"/>
          <w:szCs w:val="28"/>
        </w:rPr>
        <w:t>Scheite</w:t>
      </w:r>
      <w:r>
        <w:rPr>
          <w:rFonts w:ascii="Arial" w:eastAsia="Times New Roman" w:hAnsi="Arial" w:cs="Arial"/>
          <w:sz w:val="28"/>
          <w:szCs w:val="28"/>
        </w:rPr>
        <w:t xml:space="preserve">, den </w:t>
      </w:r>
      <w:r>
        <w:rPr>
          <w:rFonts w:ascii="Arial" w:eastAsia="Times New Roman" w:hAnsi="Arial" w:cs="Arial"/>
          <w:b/>
          <w:bCs/>
          <w:color w:val="000000"/>
          <w:sz w:val="28"/>
          <w:szCs w:val="28"/>
        </w:rPr>
        <w:t>Anzünder</w:t>
      </w:r>
      <w:r>
        <w:rPr>
          <w:rFonts w:ascii="Arial" w:eastAsia="Times New Roman" w:hAnsi="Arial" w:cs="Arial"/>
          <w:sz w:val="28"/>
          <w:szCs w:val="28"/>
        </w:rPr>
        <w:t xml:space="preserve"> (wachsgetränkte Holzwolle, </w:t>
      </w:r>
      <w:r>
        <w:rPr>
          <w:rFonts w:ascii="Arial" w:eastAsia="Times New Roman" w:hAnsi="Arial" w:cs="Arial"/>
          <w:b/>
          <w:bCs/>
          <w:sz w:val="28"/>
          <w:szCs w:val="28"/>
        </w:rPr>
        <w:t>keine Grillanzünder</w:t>
      </w:r>
      <w:r>
        <w:rPr>
          <w:rFonts w:ascii="Arial" w:eastAsia="Times New Roman" w:hAnsi="Arial" w:cs="Arial"/>
          <w:sz w:val="28"/>
          <w:szCs w:val="28"/>
        </w:rPr>
        <w:t>) legen.</w:t>
      </w:r>
      <w:r>
        <w:rPr>
          <w:rFonts w:ascii="Arial" w:eastAsia="Times New Roman" w:hAnsi="Arial" w:cs="Arial"/>
          <w:sz w:val="28"/>
          <w:szCs w:val="28"/>
        </w:rPr>
        <w:br/>
      </w:r>
      <w:r>
        <w:rPr>
          <w:rFonts w:ascii="Arial" w:eastAsia="Times New Roman" w:hAnsi="Arial" w:cs="Arial"/>
          <w:b/>
          <w:bCs/>
          <w:sz w:val="28"/>
          <w:szCs w:val="28"/>
        </w:rPr>
        <w:t>Weitere Anzündhölzer</w:t>
      </w:r>
      <w:r>
        <w:rPr>
          <w:rFonts w:ascii="Arial" w:eastAsia="Times New Roman" w:hAnsi="Arial" w:cs="Arial"/>
          <w:sz w:val="28"/>
          <w:szCs w:val="28"/>
        </w:rPr>
        <w:t xml:space="preserve"> mit Abständen </w:t>
      </w:r>
      <w:r>
        <w:rPr>
          <w:rFonts w:ascii="Arial" w:eastAsia="Times New Roman" w:hAnsi="Arial" w:cs="Arial"/>
          <w:b/>
          <w:bCs/>
          <w:sz w:val="28"/>
          <w:szCs w:val="28"/>
        </w:rPr>
        <w:t>quer darüber</w:t>
      </w:r>
      <w:r>
        <w:rPr>
          <w:rFonts w:ascii="Arial" w:eastAsia="Times New Roman" w:hAnsi="Arial" w:cs="Arial"/>
          <w:sz w:val="28"/>
          <w:szCs w:val="28"/>
        </w:rPr>
        <w:t xml:space="preserve"> legen. Der Vorteil dieser Methode ist, dass sehr wenig unverbrannte Brenngase den Feuerraum verlassen. Sie dauert etwas länger als das Anheizen von unten.</w:t>
      </w:r>
      <w:r>
        <w:rPr>
          <w:rFonts w:ascii="Arial" w:eastAsia="Times New Roman" w:hAnsi="Arial" w:cs="Arial"/>
          <w:sz w:val="28"/>
          <w:szCs w:val="28"/>
        </w:rPr>
        <w:br/>
        <w:t xml:space="preserve">Diese </w:t>
      </w:r>
      <w:r>
        <w:rPr>
          <w:rFonts w:ascii="Arial" w:eastAsia="Times New Roman" w:hAnsi="Arial" w:cs="Arial"/>
          <w:b/>
          <w:bCs/>
          <w:sz w:val="28"/>
          <w:szCs w:val="28"/>
        </w:rPr>
        <w:t>Methode</w:t>
      </w:r>
      <w:r>
        <w:rPr>
          <w:rFonts w:ascii="Arial" w:eastAsia="Times New Roman" w:hAnsi="Arial" w:cs="Arial"/>
          <w:sz w:val="28"/>
          <w:szCs w:val="28"/>
        </w:rPr>
        <w:t xml:space="preserve"> wird auch für Öfen mit </w:t>
      </w:r>
      <w:r>
        <w:rPr>
          <w:rFonts w:ascii="Arial" w:eastAsia="Times New Roman" w:hAnsi="Arial" w:cs="Arial"/>
          <w:b/>
          <w:bCs/>
          <w:sz w:val="28"/>
          <w:szCs w:val="28"/>
        </w:rPr>
        <w:t>stehenden Scheite</w:t>
      </w:r>
      <w:r>
        <w:rPr>
          <w:rFonts w:ascii="Arial" w:eastAsia="Times New Roman" w:hAnsi="Arial" w:cs="Arial"/>
          <w:sz w:val="28"/>
          <w:szCs w:val="28"/>
        </w:rPr>
        <w:t xml:space="preserve"> verwendet.</w:t>
      </w:r>
    </w:p>
    <w:p w:rsidR="00EA5971" w:rsidRPr="00215ECD" w:rsidRDefault="002A6AD3">
      <w:pPr>
        <w:spacing w:before="100" w:after="100" w:line="100" w:lineRule="atLeast"/>
        <w:jc w:val="both"/>
        <w:rPr>
          <w:rFonts w:ascii="Arial" w:eastAsia="Times New Roman" w:hAnsi="Arial" w:cs="Arial"/>
          <w:b/>
          <w:bCs/>
          <w:color w:val="FF3333"/>
          <w:sz w:val="32"/>
          <w:szCs w:val="32"/>
        </w:rPr>
      </w:pPr>
      <w:r>
        <w:rPr>
          <w:rFonts w:ascii="Arial" w:eastAsia="Times New Roman" w:hAnsi="Arial" w:cs="Arial"/>
          <w:b/>
          <w:bCs/>
          <w:color w:val="FF3333"/>
          <w:sz w:val="32"/>
          <w:szCs w:val="32"/>
        </w:rPr>
        <w:lastRenderedPageBreak/>
        <w:t>Nachlegen auf ein Glutbett</w:t>
      </w:r>
    </w:p>
    <w:p w:rsidR="00EA5971" w:rsidRDefault="002A6AD3">
      <w:pPr>
        <w:spacing w:before="100" w:after="100" w:line="100" w:lineRule="atLeast"/>
        <w:jc w:val="both"/>
        <w:rPr>
          <w:rFonts w:ascii="Arial" w:eastAsia="Times New Roman" w:hAnsi="Arial" w:cs="Arial"/>
          <w:sz w:val="28"/>
          <w:szCs w:val="28"/>
        </w:rPr>
      </w:pPr>
      <w:r>
        <w:rPr>
          <w:rFonts w:ascii="Arial" w:eastAsia="Times New Roman" w:hAnsi="Arial" w:cs="Arial"/>
          <w:sz w:val="28"/>
          <w:szCs w:val="28"/>
        </w:rPr>
        <w:t xml:space="preserve">Das </w:t>
      </w:r>
      <w:r>
        <w:rPr>
          <w:rFonts w:ascii="Arial" w:eastAsia="Times New Roman" w:hAnsi="Arial" w:cs="Arial"/>
          <w:b/>
          <w:bCs/>
          <w:sz w:val="28"/>
          <w:szCs w:val="28"/>
        </w:rPr>
        <w:t>Nachlegen</w:t>
      </w:r>
      <w:r>
        <w:rPr>
          <w:rFonts w:ascii="Arial" w:eastAsia="Times New Roman" w:hAnsi="Arial" w:cs="Arial"/>
          <w:sz w:val="28"/>
          <w:szCs w:val="28"/>
        </w:rPr>
        <w:t xml:space="preserve"> findet am Ende der </w:t>
      </w:r>
      <w:r>
        <w:rPr>
          <w:rFonts w:ascii="Arial" w:eastAsia="Times New Roman" w:hAnsi="Arial" w:cs="Arial"/>
          <w:b/>
          <w:bCs/>
          <w:sz w:val="28"/>
          <w:szCs w:val="28"/>
        </w:rPr>
        <w:t xml:space="preserve">Abbrandphase statt. </w:t>
      </w:r>
      <w:r>
        <w:rPr>
          <w:rFonts w:ascii="Arial" w:eastAsia="Times New Roman" w:hAnsi="Arial" w:cs="Arial"/>
          <w:sz w:val="28"/>
          <w:szCs w:val="28"/>
        </w:rPr>
        <w:t xml:space="preserve">Dann hat sich eine </w:t>
      </w:r>
      <w:r>
        <w:rPr>
          <w:rFonts w:ascii="Arial" w:eastAsia="Times New Roman" w:hAnsi="Arial" w:cs="Arial"/>
          <w:b/>
          <w:bCs/>
          <w:sz w:val="28"/>
          <w:szCs w:val="28"/>
        </w:rPr>
        <w:t>Grundglut</w:t>
      </w:r>
      <w:r>
        <w:rPr>
          <w:rFonts w:ascii="Arial" w:eastAsia="Times New Roman" w:hAnsi="Arial" w:cs="Arial"/>
          <w:sz w:val="28"/>
          <w:szCs w:val="28"/>
        </w:rPr>
        <w:t xml:space="preserve"> gebildet und es sind nur noch </w:t>
      </w:r>
      <w:r>
        <w:rPr>
          <w:rFonts w:ascii="Arial" w:eastAsia="Times New Roman" w:hAnsi="Arial" w:cs="Arial"/>
          <w:b/>
          <w:bCs/>
          <w:sz w:val="28"/>
          <w:szCs w:val="28"/>
        </w:rPr>
        <w:t>kleinere Flammen</w:t>
      </w:r>
      <w:r>
        <w:rPr>
          <w:rFonts w:ascii="Arial" w:eastAsia="Times New Roman" w:hAnsi="Arial" w:cs="Arial"/>
          <w:sz w:val="28"/>
          <w:szCs w:val="28"/>
        </w:rPr>
        <w:t xml:space="preserve"> zu sehen. Die </w:t>
      </w:r>
      <w:r>
        <w:rPr>
          <w:rFonts w:ascii="Arial" w:eastAsia="Times New Roman" w:hAnsi="Arial" w:cs="Arial"/>
          <w:b/>
          <w:bCs/>
          <w:sz w:val="28"/>
          <w:szCs w:val="28"/>
        </w:rPr>
        <w:t>Feuerraumtür</w:t>
      </w:r>
      <w:r>
        <w:rPr>
          <w:rFonts w:ascii="Arial" w:eastAsia="Times New Roman" w:hAnsi="Arial" w:cs="Arial"/>
          <w:sz w:val="28"/>
          <w:szCs w:val="28"/>
        </w:rPr>
        <w:t xml:space="preserve"> wird langsam geöffnet, um Rauchaustritt zu vermeiden. Die </w:t>
      </w:r>
      <w:r>
        <w:rPr>
          <w:rFonts w:ascii="Arial" w:eastAsia="Times New Roman" w:hAnsi="Arial" w:cs="Arial"/>
          <w:b/>
          <w:bCs/>
          <w:sz w:val="28"/>
          <w:szCs w:val="28"/>
        </w:rPr>
        <w:t>Glut</w:t>
      </w:r>
      <w:r>
        <w:rPr>
          <w:rFonts w:ascii="Arial" w:eastAsia="Times New Roman" w:hAnsi="Arial" w:cs="Arial"/>
          <w:sz w:val="28"/>
          <w:szCs w:val="28"/>
        </w:rPr>
        <w:t xml:space="preserve"> wird zu einem kompakten Glutbett </w:t>
      </w:r>
      <w:r>
        <w:rPr>
          <w:rFonts w:ascii="Arial" w:eastAsia="Times New Roman" w:hAnsi="Arial" w:cs="Arial"/>
          <w:b/>
          <w:bCs/>
          <w:sz w:val="28"/>
          <w:szCs w:val="28"/>
        </w:rPr>
        <w:t>zusammengeschoben</w:t>
      </w:r>
      <w:r>
        <w:rPr>
          <w:rFonts w:ascii="Arial" w:eastAsia="Times New Roman" w:hAnsi="Arial" w:cs="Arial"/>
          <w:sz w:val="28"/>
          <w:szCs w:val="28"/>
        </w:rPr>
        <w:t>.</w:t>
      </w:r>
      <w:r>
        <w:rPr>
          <w:rFonts w:ascii="Arial" w:eastAsia="Times New Roman" w:hAnsi="Arial" w:cs="Arial"/>
          <w:sz w:val="28"/>
          <w:szCs w:val="28"/>
        </w:rPr>
        <w:br/>
        <w:t xml:space="preserve">Zum </w:t>
      </w:r>
      <w:r>
        <w:rPr>
          <w:rFonts w:ascii="Arial" w:eastAsia="Times New Roman" w:hAnsi="Arial" w:cs="Arial"/>
          <w:b/>
          <w:bCs/>
          <w:sz w:val="28"/>
          <w:szCs w:val="28"/>
        </w:rPr>
        <w:t>Weiterheizen</w:t>
      </w:r>
      <w:r>
        <w:rPr>
          <w:rFonts w:ascii="Arial" w:eastAsia="Times New Roman" w:hAnsi="Arial" w:cs="Arial"/>
          <w:sz w:val="28"/>
          <w:szCs w:val="28"/>
        </w:rPr>
        <w:t xml:space="preserve"> werden mindesten zwei Holzscheite vorsichtig mit den </w:t>
      </w:r>
      <w:r>
        <w:rPr>
          <w:rFonts w:ascii="Arial" w:eastAsia="Times New Roman" w:hAnsi="Arial" w:cs="Arial"/>
          <w:b/>
          <w:bCs/>
          <w:sz w:val="28"/>
          <w:szCs w:val="28"/>
        </w:rPr>
        <w:t>Spaltkanten nach unten</w:t>
      </w:r>
      <w:r>
        <w:rPr>
          <w:rFonts w:ascii="Arial" w:eastAsia="Times New Roman" w:hAnsi="Arial" w:cs="Arial"/>
          <w:sz w:val="28"/>
          <w:szCs w:val="28"/>
        </w:rPr>
        <w:t xml:space="preserve"> auf die Glut gelegt. Es ist darauf zu achten, dass die Holzscheite </w:t>
      </w:r>
      <w:r>
        <w:rPr>
          <w:rFonts w:ascii="Arial" w:eastAsia="Times New Roman" w:hAnsi="Arial" w:cs="Arial"/>
          <w:b/>
          <w:bCs/>
          <w:sz w:val="28"/>
          <w:szCs w:val="28"/>
        </w:rPr>
        <w:t>nicht kreuz und quer</w:t>
      </w:r>
      <w:r>
        <w:rPr>
          <w:rFonts w:ascii="Arial" w:eastAsia="Times New Roman" w:hAnsi="Arial" w:cs="Arial"/>
          <w:sz w:val="28"/>
          <w:szCs w:val="28"/>
        </w:rPr>
        <w:t xml:space="preserve"> oder </w:t>
      </w:r>
      <w:r>
        <w:rPr>
          <w:rFonts w:ascii="Arial" w:eastAsia="Times New Roman" w:hAnsi="Arial" w:cs="Arial"/>
          <w:b/>
          <w:bCs/>
          <w:sz w:val="28"/>
          <w:szCs w:val="28"/>
        </w:rPr>
        <w:t>hochkant</w:t>
      </w:r>
      <w:r>
        <w:rPr>
          <w:rFonts w:ascii="Arial" w:eastAsia="Times New Roman" w:hAnsi="Arial" w:cs="Arial"/>
          <w:sz w:val="28"/>
          <w:szCs w:val="28"/>
        </w:rPr>
        <w:t xml:space="preserve"> in den Feuerraum eingebracht werden, sondern locker in einer Richtung nebeneinander im Feuerraum geschichtet werden.</w:t>
      </w:r>
      <w:r>
        <w:rPr>
          <w:rFonts w:ascii="Arial" w:eastAsia="Times New Roman" w:hAnsi="Arial" w:cs="Arial"/>
          <w:sz w:val="28"/>
          <w:szCs w:val="28"/>
        </w:rPr>
        <w:br/>
        <w:t xml:space="preserve">Ein schnelles </w:t>
      </w:r>
      <w:r>
        <w:rPr>
          <w:rFonts w:ascii="Arial" w:eastAsia="Times New Roman" w:hAnsi="Arial" w:cs="Arial"/>
          <w:b/>
          <w:bCs/>
          <w:sz w:val="28"/>
          <w:szCs w:val="28"/>
        </w:rPr>
        <w:t>Überzünden</w:t>
      </w:r>
      <w:r>
        <w:rPr>
          <w:rFonts w:ascii="Arial" w:eastAsia="Times New Roman" w:hAnsi="Arial" w:cs="Arial"/>
          <w:sz w:val="28"/>
          <w:szCs w:val="28"/>
        </w:rPr>
        <w:t xml:space="preserve"> der aufgelegten Holzscheite kann durch das </w:t>
      </w:r>
      <w:r>
        <w:rPr>
          <w:rFonts w:ascii="Arial" w:eastAsia="Times New Roman" w:hAnsi="Arial" w:cs="Arial"/>
          <w:b/>
          <w:bCs/>
          <w:sz w:val="28"/>
          <w:szCs w:val="28"/>
        </w:rPr>
        <w:t>weite Öffnen</w:t>
      </w:r>
      <w:r>
        <w:rPr>
          <w:rFonts w:ascii="Arial" w:eastAsia="Times New Roman" w:hAnsi="Arial" w:cs="Arial"/>
          <w:sz w:val="28"/>
          <w:szCs w:val="28"/>
        </w:rPr>
        <w:t xml:space="preserve"> der </w:t>
      </w:r>
      <w:r>
        <w:rPr>
          <w:rFonts w:ascii="Arial" w:eastAsia="Times New Roman" w:hAnsi="Arial" w:cs="Arial"/>
          <w:b/>
          <w:bCs/>
          <w:color w:val="000000"/>
          <w:sz w:val="28"/>
          <w:szCs w:val="28"/>
        </w:rPr>
        <w:t>Luft</w:t>
      </w:r>
      <w:r>
        <w:rPr>
          <w:rFonts w:ascii="Arial" w:eastAsia="Times New Roman" w:hAnsi="Arial" w:cs="Arial"/>
          <w:b/>
          <w:bCs/>
          <w:sz w:val="28"/>
          <w:szCs w:val="28"/>
        </w:rPr>
        <w:t>schieber</w:t>
      </w:r>
      <w:r>
        <w:rPr>
          <w:rFonts w:ascii="Arial" w:eastAsia="Times New Roman" w:hAnsi="Arial" w:cs="Arial"/>
          <w:sz w:val="28"/>
          <w:szCs w:val="28"/>
        </w:rPr>
        <w:t xml:space="preserve"> erreicht werden. Wenn das </w:t>
      </w:r>
      <w:r>
        <w:rPr>
          <w:rFonts w:ascii="Arial" w:eastAsia="Times New Roman" w:hAnsi="Arial" w:cs="Arial"/>
          <w:b/>
          <w:bCs/>
          <w:sz w:val="28"/>
          <w:szCs w:val="28"/>
        </w:rPr>
        <w:t>Feuer</w:t>
      </w:r>
      <w:r>
        <w:rPr>
          <w:rFonts w:ascii="Arial" w:eastAsia="Times New Roman" w:hAnsi="Arial" w:cs="Arial"/>
          <w:sz w:val="28"/>
          <w:szCs w:val="28"/>
        </w:rPr>
        <w:t xml:space="preserve"> die </w:t>
      </w:r>
      <w:r>
        <w:rPr>
          <w:rFonts w:ascii="Arial" w:eastAsia="Times New Roman" w:hAnsi="Arial" w:cs="Arial"/>
          <w:b/>
          <w:bCs/>
          <w:sz w:val="28"/>
          <w:szCs w:val="28"/>
        </w:rPr>
        <w:t>gesamte Holzmenge</w:t>
      </w:r>
      <w:r>
        <w:rPr>
          <w:rFonts w:ascii="Arial" w:eastAsia="Times New Roman" w:hAnsi="Arial" w:cs="Arial"/>
          <w:sz w:val="28"/>
          <w:szCs w:val="28"/>
        </w:rPr>
        <w:t xml:space="preserve"> erreicht hat, wird die </w:t>
      </w:r>
      <w:r>
        <w:rPr>
          <w:rFonts w:ascii="Arial" w:eastAsia="Times New Roman" w:hAnsi="Arial" w:cs="Arial"/>
          <w:color w:val="000000"/>
          <w:sz w:val="28"/>
          <w:szCs w:val="28"/>
        </w:rPr>
        <w:t>Luft</w:t>
      </w:r>
      <w:r>
        <w:rPr>
          <w:rFonts w:ascii="Arial" w:eastAsia="Times New Roman" w:hAnsi="Arial" w:cs="Arial"/>
          <w:sz w:val="28"/>
          <w:szCs w:val="28"/>
        </w:rPr>
        <w:t>zufuhr gedrosselt.</w:t>
      </w:r>
      <w:r>
        <w:rPr>
          <w:rFonts w:ascii="Arial" w:eastAsia="Times New Roman" w:hAnsi="Arial" w:cs="Arial"/>
          <w:sz w:val="28"/>
          <w:szCs w:val="28"/>
        </w:rPr>
        <w:br/>
        <w:t xml:space="preserve">Damit eine </w:t>
      </w:r>
      <w:r>
        <w:rPr>
          <w:rFonts w:ascii="Arial" w:eastAsia="Times New Roman" w:hAnsi="Arial" w:cs="Arial"/>
          <w:b/>
          <w:bCs/>
          <w:sz w:val="28"/>
          <w:szCs w:val="28"/>
        </w:rPr>
        <w:t>Rauchbildung</w:t>
      </w:r>
      <w:r>
        <w:rPr>
          <w:rFonts w:ascii="Arial" w:eastAsia="Times New Roman" w:hAnsi="Arial" w:cs="Arial"/>
          <w:sz w:val="28"/>
          <w:szCs w:val="28"/>
        </w:rPr>
        <w:t xml:space="preserve"> beim Nachlegen nicht stattfindet, muss der Schonstein einen </w:t>
      </w:r>
      <w:r>
        <w:rPr>
          <w:rFonts w:ascii="Arial" w:eastAsia="Times New Roman" w:hAnsi="Arial" w:cs="Arial"/>
          <w:b/>
          <w:bCs/>
          <w:sz w:val="28"/>
          <w:szCs w:val="28"/>
        </w:rPr>
        <w:t>ausreichenden Querschnitt</w:t>
      </w:r>
      <w:r>
        <w:rPr>
          <w:rFonts w:ascii="Arial" w:eastAsia="Times New Roman" w:hAnsi="Arial" w:cs="Arial"/>
          <w:sz w:val="28"/>
          <w:szCs w:val="28"/>
        </w:rPr>
        <w:t xml:space="preserve"> und genügend </w:t>
      </w:r>
      <w:r>
        <w:rPr>
          <w:rFonts w:ascii="Arial" w:eastAsia="Times New Roman" w:hAnsi="Arial" w:cs="Arial"/>
          <w:b/>
          <w:bCs/>
          <w:sz w:val="28"/>
          <w:szCs w:val="28"/>
        </w:rPr>
        <w:t>wirksame Höhe</w:t>
      </w:r>
      <w:r>
        <w:rPr>
          <w:rFonts w:ascii="Arial" w:eastAsia="Times New Roman" w:hAnsi="Arial" w:cs="Arial"/>
          <w:sz w:val="28"/>
          <w:szCs w:val="28"/>
        </w:rPr>
        <w:t xml:space="preserve"> haben. Wenn man während des Betriebes die Tür öffnet, entsteht im </w:t>
      </w:r>
      <w:r>
        <w:rPr>
          <w:rFonts w:ascii="Arial" w:eastAsia="Times New Roman" w:hAnsi="Arial" w:cs="Arial"/>
          <w:b/>
          <w:bCs/>
          <w:sz w:val="28"/>
          <w:szCs w:val="28"/>
        </w:rPr>
        <w:t>Türöffnungsbereich</w:t>
      </w:r>
      <w:r>
        <w:rPr>
          <w:rFonts w:ascii="Arial" w:eastAsia="Times New Roman" w:hAnsi="Arial" w:cs="Arial"/>
          <w:sz w:val="28"/>
          <w:szCs w:val="28"/>
        </w:rPr>
        <w:t xml:space="preserve"> ein </w:t>
      </w:r>
      <w:r>
        <w:rPr>
          <w:rFonts w:ascii="Arial" w:eastAsia="Times New Roman" w:hAnsi="Arial" w:cs="Arial"/>
          <w:b/>
          <w:bCs/>
          <w:color w:val="000000"/>
          <w:sz w:val="28"/>
          <w:szCs w:val="28"/>
        </w:rPr>
        <w:t>Unterdruck</w:t>
      </w:r>
      <w:r>
        <w:rPr>
          <w:rFonts w:ascii="Arial" w:eastAsia="Times New Roman" w:hAnsi="Arial" w:cs="Arial"/>
          <w:sz w:val="28"/>
          <w:szCs w:val="28"/>
        </w:rPr>
        <w:t xml:space="preserve">. Nun muss der </w:t>
      </w:r>
      <w:r>
        <w:rPr>
          <w:rFonts w:ascii="Arial" w:eastAsia="Times New Roman" w:hAnsi="Arial" w:cs="Arial"/>
          <w:b/>
          <w:bCs/>
          <w:color w:val="000000"/>
          <w:sz w:val="28"/>
          <w:szCs w:val="28"/>
        </w:rPr>
        <w:t>Schornstein</w:t>
      </w:r>
      <w:r>
        <w:rPr>
          <w:rFonts w:ascii="Arial" w:eastAsia="Times New Roman" w:hAnsi="Arial" w:cs="Arial"/>
          <w:sz w:val="28"/>
          <w:szCs w:val="28"/>
        </w:rPr>
        <w:t xml:space="preserve"> schlagartig bis zum </w:t>
      </w:r>
      <w:r>
        <w:rPr>
          <w:rFonts w:ascii="Arial" w:eastAsia="Times New Roman" w:hAnsi="Arial" w:cs="Arial"/>
          <w:b/>
          <w:bCs/>
          <w:sz w:val="28"/>
          <w:szCs w:val="28"/>
        </w:rPr>
        <w:t>Achtfachen</w:t>
      </w:r>
      <w:r>
        <w:rPr>
          <w:rFonts w:ascii="Arial" w:eastAsia="Times New Roman" w:hAnsi="Arial" w:cs="Arial"/>
          <w:sz w:val="28"/>
          <w:szCs w:val="28"/>
        </w:rPr>
        <w:t xml:space="preserve"> der </w:t>
      </w:r>
      <w:r>
        <w:rPr>
          <w:rFonts w:ascii="Arial" w:eastAsia="Times New Roman" w:hAnsi="Arial" w:cs="Arial"/>
          <w:b/>
          <w:bCs/>
          <w:sz w:val="28"/>
          <w:szCs w:val="28"/>
        </w:rPr>
        <w:t>Luftmenge</w:t>
      </w:r>
      <w:r>
        <w:rPr>
          <w:rFonts w:ascii="Arial" w:eastAsia="Times New Roman" w:hAnsi="Arial" w:cs="Arial"/>
          <w:sz w:val="28"/>
          <w:szCs w:val="28"/>
        </w:rPr>
        <w:t xml:space="preserve"> fördern. Wenn das nicht möglich ist, tritt </w:t>
      </w:r>
      <w:r>
        <w:rPr>
          <w:rFonts w:ascii="Arial" w:eastAsia="Times New Roman" w:hAnsi="Arial" w:cs="Arial"/>
          <w:b/>
          <w:bCs/>
          <w:sz w:val="28"/>
          <w:szCs w:val="28"/>
        </w:rPr>
        <w:t>Rauch</w:t>
      </w:r>
      <w:r>
        <w:rPr>
          <w:rFonts w:ascii="Arial" w:eastAsia="Times New Roman" w:hAnsi="Arial" w:cs="Arial"/>
          <w:sz w:val="28"/>
          <w:szCs w:val="28"/>
        </w:rPr>
        <w:t xml:space="preserve"> aus der Öffnung aus.</w:t>
      </w:r>
    </w:p>
    <w:p w:rsidR="00280B61" w:rsidRDefault="00280B61">
      <w:pPr>
        <w:spacing w:before="100" w:after="100" w:line="100" w:lineRule="atLeast"/>
        <w:jc w:val="both"/>
        <w:rPr>
          <w:rFonts w:ascii="Arial" w:eastAsia="Times New Roman" w:hAnsi="Arial" w:cs="Arial"/>
          <w:sz w:val="28"/>
          <w:szCs w:val="28"/>
        </w:rPr>
      </w:pPr>
    </w:p>
    <w:p w:rsidR="00280B61" w:rsidRDefault="00280B61" w:rsidP="00280B61">
      <w:pPr>
        <w:spacing w:before="100" w:after="100" w:line="100" w:lineRule="atLeast"/>
        <w:jc w:val="center"/>
      </w:pPr>
      <w:r>
        <w:rPr>
          <w:noProof/>
          <w:lang w:eastAsia="de-DE"/>
        </w:rPr>
        <w:drawing>
          <wp:inline distT="0" distB="0" distL="0" distR="0">
            <wp:extent cx="1885950" cy="754380"/>
            <wp:effectExtent l="0" t="0" r="0" b="7620"/>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osy-online-Logo-Bild.jpg"/>
                    <pic:cNvPicPr/>
                  </pic:nvPicPr>
                  <pic:blipFill>
                    <a:blip r:embed="rId17">
                      <a:extLst>
                        <a:ext uri="{28A0092B-C50C-407E-A947-70E740481C1C}">
                          <a14:useLocalDpi xmlns:a14="http://schemas.microsoft.com/office/drawing/2010/main" val="0"/>
                        </a:ext>
                      </a:extLst>
                    </a:blip>
                    <a:stretch>
                      <a:fillRect/>
                    </a:stretch>
                  </pic:blipFill>
                  <pic:spPr>
                    <a:xfrm>
                      <a:off x="0" y="0"/>
                      <a:ext cx="1887940" cy="755176"/>
                    </a:xfrm>
                    <a:prstGeom prst="rect">
                      <a:avLst/>
                    </a:prstGeom>
                  </pic:spPr>
                </pic:pic>
              </a:graphicData>
            </a:graphic>
          </wp:inline>
        </w:drawing>
      </w:r>
    </w:p>
    <w:p w:rsidR="002A6AD3" w:rsidRDefault="002A6AD3">
      <w:pPr>
        <w:jc w:val="both"/>
      </w:pPr>
    </w:p>
    <w:sectPr w:rsidR="002A6AD3" w:rsidSect="00853EB9">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134" w:left="1417" w:header="0" w:footer="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6AC7" w:rsidRDefault="00616AC7" w:rsidP="002556E6">
      <w:pPr>
        <w:spacing w:after="0" w:line="240" w:lineRule="auto"/>
      </w:pPr>
      <w:r>
        <w:separator/>
      </w:r>
    </w:p>
  </w:endnote>
  <w:endnote w:type="continuationSeparator" w:id="0">
    <w:p w:rsidR="00616AC7" w:rsidRDefault="00616AC7" w:rsidP="00255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17">
    <w:altName w:val="Times New Roman"/>
    <w:charset w:val="00"/>
    <w:family w:val="auto"/>
    <w:pitch w:val="variable"/>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82" w:rsidRDefault="00374B8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EB9" w:rsidRPr="00853EB9" w:rsidRDefault="00853EB9">
    <w:pPr>
      <w:pStyle w:val="Fuzeile"/>
      <w:jc w:val="center"/>
      <w:rPr>
        <w:b/>
      </w:rPr>
    </w:pPr>
    <w:r w:rsidRPr="00853EB9">
      <w:rPr>
        <w:b/>
      </w:rPr>
      <w:fldChar w:fldCharType="begin"/>
    </w:r>
    <w:r w:rsidRPr="00853EB9">
      <w:rPr>
        <w:b/>
      </w:rPr>
      <w:instrText>PAGE   \* MERGEFORMAT</w:instrText>
    </w:r>
    <w:r w:rsidRPr="00853EB9">
      <w:rPr>
        <w:b/>
      </w:rPr>
      <w:fldChar w:fldCharType="separate"/>
    </w:r>
    <w:r w:rsidR="00374B82">
      <w:rPr>
        <w:b/>
        <w:noProof/>
      </w:rPr>
      <w:t>6</w:t>
    </w:r>
    <w:r w:rsidRPr="00853EB9">
      <w:rPr>
        <w:b/>
      </w:rPr>
      <w:fldChar w:fldCharType="end"/>
    </w:r>
  </w:p>
  <w:p w:rsidR="002556E6" w:rsidRDefault="002556E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82" w:rsidRDefault="00374B8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6AC7" w:rsidRDefault="00616AC7" w:rsidP="002556E6">
      <w:pPr>
        <w:spacing w:after="0" w:line="240" w:lineRule="auto"/>
      </w:pPr>
      <w:r>
        <w:separator/>
      </w:r>
    </w:p>
  </w:footnote>
  <w:footnote w:type="continuationSeparator" w:id="0">
    <w:p w:rsidR="00616AC7" w:rsidRDefault="00616AC7" w:rsidP="002556E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82" w:rsidRDefault="00374B8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6E6" w:rsidRDefault="002556E6">
    <w:pPr>
      <w:pStyle w:val="Kopfzeile"/>
    </w:pPr>
    <w:bookmarkStart w:id="2" w:name="_GoBack"/>
    <w:bookmarkEnd w:id="2"/>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B82" w:rsidRDefault="00374B82">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39CE"/>
    <w:rsid w:val="00152122"/>
    <w:rsid w:val="00215ECD"/>
    <w:rsid w:val="00252A02"/>
    <w:rsid w:val="002556E6"/>
    <w:rsid w:val="00280B61"/>
    <w:rsid w:val="002A6AD3"/>
    <w:rsid w:val="003539CE"/>
    <w:rsid w:val="00374B82"/>
    <w:rsid w:val="00616AC7"/>
    <w:rsid w:val="00853EB9"/>
    <w:rsid w:val="00A34D29"/>
    <w:rsid w:val="00AF50EE"/>
    <w:rsid w:val="00EA5971"/>
    <w:rsid w:val="00FF067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8D4D9634-5D9F-47A8-ACAD-8FB6D38E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160" w:line="259" w:lineRule="auto"/>
    </w:pPr>
    <w:rPr>
      <w:rFonts w:ascii="Calibri" w:eastAsia="SimSun" w:hAnsi="Calibri" w:cs="font217"/>
      <w:sz w:val="22"/>
      <w:szCs w:val="22"/>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styleId="Fett">
    <w:name w:val="Strong"/>
    <w:qFormat/>
    <w:rPr>
      <w:b/>
      <w:bCs/>
    </w:rPr>
  </w:style>
  <w:style w:type="character" w:styleId="Hyperlink">
    <w:name w:val="Hyperlink"/>
    <w:rPr>
      <w:color w:val="0000FF"/>
      <w:u w:val="single"/>
    </w:rPr>
  </w:style>
  <w:style w:type="character" w:customStyle="1" w:styleId="SprechblasentextZchn">
    <w:name w:val="Sprechblasentext Zchn"/>
    <w:rPr>
      <w:rFonts w:ascii="Segoe UI" w:hAnsi="Segoe UI" w:cs="Segoe UI"/>
      <w:sz w:val="18"/>
      <w:szCs w:val="18"/>
    </w:rPr>
  </w:style>
  <w:style w:type="paragraph" w:customStyle="1" w:styleId="berschrift">
    <w:name w:val="Überschrift"/>
    <w:basedOn w:val="Standard"/>
    <w:next w:val="Textkrper"/>
    <w:pPr>
      <w:keepNext/>
      <w:spacing w:before="240" w:after="120"/>
    </w:pPr>
    <w:rPr>
      <w:rFonts w:ascii="Arial" w:eastAsia="Microsoft YaHei" w:hAnsi="Arial" w:cs="Mangal"/>
      <w:sz w:val="28"/>
      <w:szCs w:val="28"/>
    </w:rPr>
  </w:style>
  <w:style w:type="paragraph" w:styleId="Textkrper">
    <w:name w:val="Body Text"/>
    <w:basedOn w:val="Standard"/>
    <w:pPr>
      <w:spacing w:after="120"/>
    </w:p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StandardWeb1">
    <w:name w:val="Standard (Web)1"/>
    <w:basedOn w:val="Standard"/>
    <w:pPr>
      <w:spacing w:before="100" w:after="100" w:line="100" w:lineRule="atLeast"/>
    </w:pPr>
    <w:rPr>
      <w:rFonts w:ascii="Times New Roman" w:eastAsia="Times New Roman" w:hAnsi="Times New Roman" w:cs="Times New Roman"/>
      <w:sz w:val="24"/>
      <w:szCs w:val="24"/>
    </w:rPr>
  </w:style>
  <w:style w:type="paragraph" w:customStyle="1" w:styleId="Sprechblasentext1">
    <w:name w:val="Sprechblasentext1"/>
    <w:basedOn w:val="Standard"/>
    <w:pPr>
      <w:spacing w:after="0" w:line="100" w:lineRule="atLeast"/>
    </w:pPr>
    <w:rPr>
      <w:rFonts w:ascii="Segoe UI" w:hAnsi="Segoe UI" w:cs="Segoe UI"/>
      <w:sz w:val="18"/>
      <w:szCs w:val="18"/>
    </w:rPr>
  </w:style>
  <w:style w:type="paragraph" w:styleId="Kopfzeile">
    <w:name w:val="header"/>
    <w:basedOn w:val="Standard"/>
    <w:link w:val="KopfzeileZchn"/>
    <w:uiPriority w:val="99"/>
    <w:unhideWhenUsed/>
    <w:rsid w:val="002556E6"/>
    <w:pPr>
      <w:tabs>
        <w:tab w:val="center" w:pos="4536"/>
        <w:tab w:val="right" w:pos="9072"/>
      </w:tabs>
    </w:pPr>
  </w:style>
  <w:style w:type="character" w:customStyle="1" w:styleId="KopfzeileZchn">
    <w:name w:val="Kopfzeile Zchn"/>
    <w:link w:val="Kopfzeile"/>
    <w:uiPriority w:val="99"/>
    <w:rsid w:val="002556E6"/>
    <w:rPr>
      <w:rFonts w:ascii="Calibri" w:eastAsia="SimSun" w:hAnsi="Calibri" w:cs="font217"/>
      <w:sz w:val="22"/>
      <w:szCs w:val="22"/>
      <w:lang w:eastAsia="ar-SA"/>
    </w:rPr>
  </w:style>
  <w:style w:type="paragraph" w:styleId="Fuzeile">
    <w:name w:val="footer"/>
    <w:basedOn w:val="Standard"/>
    <w:link w:val="FuzeileZchn"/>
    <w:uiPriority w:val="99"/>
    <w:unhideWhenUsed/>
    <w:rsid w:val="002556E6"/>
    <w:pPr>
      <w:tabs>
        <w:tab w:val="center" w:pos="4536"/>
        <w:tab w:val="right" w:pos="9072"/>
      </w:tabs>
    </w:pPr>
  </w:style>
  <w:style w:type="character" w:customStyle="1" w:styleId="FuzeileZchn">
    <w:name w:val="Fußzeile Zchn"/>
    <w:link w:val="Fuzeile"/>
    <w:uiPriority w:val="99"/>
    <w:rsid w:val="002556E6"/>
    <w:rPr>
      <w:rFonts w:ascii="Calibri" w:eastAsia="SimSun" w:hAnsi="Calibri" w:cs="font217"/>
      <w:sz w:val="22"/>
      <w:szCs w:val="22"/>
      <w:lang w:eastAsia="ar-SA"/>
    </w:rPr>
  </w:style>
  <w:style w:type="paragraph" w:styleId="Sprechblasentext">
    <w:name w:val="Balloon Text"/>
    <w:basedOn w:val="Standard"/>
    <w:link w:val="SprechblasentextZchn1"/>
    <w:uiPriority w:val="99"/>
    <w:semiHidden/>
    <w:unhideWhenUsed/>
    <w:rsid w:val="00FF0670"/>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FF0670"/>
    <w:rPr>
      <w:rFonts w:ascii="Segoe UI" w:eastAsia="SimSun"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image" Target="media/image9.jp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haustechnikdialog.de/SHKwissen/2534/Anzuendholz"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haustechnikdialog.de/SHKwissen/Showimage.aspx?ID=5756" TargetMode="External"/><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5C213-9D64-427A-A17F-359B1A709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1324</Words>
  <Characters>8344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9649</CharactersWithSpaces>
  <SharedDoc>false</SharedDoc>
  <HLinks>
    <vt:vector size="12" baseType="variant">
      <vt:variant>
        <vt:i4>5111888</vt:i4>
      </vt:variant>
      <vt:variant>
        <vt:i4>3</vt:i4>
      </vt:variant>
      <vt:variant>
        <vt:i4>0</vt:i4>
      </vt:variant>
      <vt:variant>
        <vt:i4>5</vt:i4>
      </vt:variant>
      <vt:variant>
        <vt:lpwstr>http://www.haustechnikdialog.de/SHKwissen/Showimage.aspx?ID=5756</vt:lpwstr>
      </vt:variant>
      <vt:variant>
        <vt:lpwstr/>
      </vt:variant>
      <vt:variant>
        <vt:i4>2424884</vt:i4>
      </vt:variant>
      <vt:variant>
        <vt:i4>0</vt:i4>
      </vt:variant>
      <vt:variant>
        <vt:i4>0</vt:i4>
      </vt:variant>
      <vt:variant>
        <vt:i4>5</vt:i4>
      </vt:variant>
      <vt:variant>
        <vt:lpwstr>http://www.haustechnikdialog.de/SHKwissen/2534/Anzuendholz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Bosy</dc:creator>
  <cp:keywords/>
  <cp:lastModifiedBy>Bruno Bosy</cp:lastModifiedBy>
  <cp:revision>2</cp:revision>
  <cp:lastPrinted>2016-02-06T17:32:00Z</cp:lastPrinted>
  <dcterms:created xsi:type="dcterms:W3CDTF">2016-02-06T18:05:00Z</dcterms:created>
  <dcterms:modified xsi:type="dcterms:W3CDTF">2016-02-06T18:05:00Z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